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D4B" w:rsidRDefault="00CB79C2" w:rsidP="00797EE4">
      <w:pPr>
        <w:bidi/>
        <w:jc w:val="both"/>
        <w:rPr>
          <w:rFonts w:cs="B Nazanin"/>
          <w:sz w:val="28"/>
          <w:szCs w:val="28"/>
          <w:rtl/>
          <w:lang w:bidi="fa-IR"/>
        </w:rPr>
      </w:pPr>
      <w:r>
        <w:rPr>
          <w:rFonts w:cs="B Nazanin"/>
          <w:noProof/>
          <w:sz w:val="28"/>
          <w:szCs w:val="28"/>
          <w:rtl/>
        </w:rPr>
        <w:drawing>
          <wp:anchor distT="0" distB="0" distL="114300" distR="114300" simplePos="0" relativeHeight="251664384" behindDoc="1" locked="0" layoutInCell="1" allowOverlap="1">
            <wp:simplePos x="0" y="0"/>
            <wp:positionH relativeFrom="page">
              <wp:align>left</wp:align>
            </wp:positionH>
            <wp:positionV relativeFrom="paragraph">
              <wp:posOffset>-1543050</wp:posOffset>
            </wp:positionV>
            <wp:extent cx="7553325" cy="106775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طرح پروپزال.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p w:rsidR="00ED5D4B" w:rsidRDefault="00ED5D4B" w:rsidP="00797EE4">
      <w:pPr>
        <w:bidi/>
        <w:jc w:val="both"/>
        <w:rPr>
          <w:rFonts w:cs="B Nazanin"/>
          <w:sz w:val="28"/>
          <w:szCs w:val="28"/>
          <w:rtl/>
          <w:lang w:bidi="fa-IR"/>
        </w:rPr>
      </w:pPr>
    </w:p>
    <w:p w:rsidR="00E06761" w:rsidRDefault="00AB104B" w:rsidP="00797EE4">
      <w:pPr>
        <w:spacing w:line="259" w:lineRule="auto"/>
        <w:jc w:val="both"/>
        <w:rPr>
          <w:rFonts w:cs="B Nazanin"/>
          <w:sz w:val="28"/>
          <w:szCs w:val="28"/>
          <w:rtl/>
          <w:lang w:bidi="fa-IR"/>
        </w:rPr>
      </w:pPr>
      <w:r>
        <w:rPr>
          <w:noProof/>
        </w:rPr>
        <mc:AlternateContent>
          <mc:Choice Requires="wps">
            <w:drawing>
              <wp:anchor distT="0" distB="0" distL="114300" distR="114300" simplePos="0" relativeHeight="251662336" behindDoc="0" locked="0" layoutInCell="1" allowOverlap="1" wp14:anchorId="0EBCD85C" wp14:editId="7DC4EEC0">
                <wp:simplePos x="0" y="0"/>
                <wp:positionH relativeFrom="column">
                  <wp:posOffset>1304925</wp:posOffset>
                </wp:positionH>
                <wp:positionV relativeFrom="paragraph">
                  <wp:posOffset>1968500</wp:posOffset>
                </wp:positionV>
                <wp:extent cx="4914900" cy="927735"/>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4914900" cy="927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0D2" w:rsidRDefault="004A10D2" w:rsidP="004A10D2">
                            <w:pPr>
                              <w:bidi/>
                              <w:jc w:val="center"/>
                              <w:rPr>
                                <w:rFonts w:ascii="Tahoma" w:eastAsia="Times New Roman" w:hAnsi="Tahoma" w:cs="B Nazanin"/>
                                <w:b/>
                                <w:bCs/>
                                <w:color w:val="FFFFFF" w:themeColor="background1"/>
                                <w:sz w:val="36"/>
                                <w:szCs w:val="36"/>
                                <w:rtl/>
                                <w:lang w:bidi="fa-IR"/>
                              </w:rPr>
                            </w:pPr>
                            <w:r>
                              <w:rPr>
                                <w:rFonts w:ascii="Tahoma" w:eastAsia="Times New Roman" w:hAnsi="Tahoma" w:cs="B Nazanin"/>
                                <w:b/>
                                <w:bCs/>
                                <w:color w:val="FFFFFF" w:themeColor="background1"/>
                                <w:sz w:val="36"/>
                                <w:szCs w:val="36"/>
                                <w:rtl/>
                                <w:lang w:bidi="fa-IR"/>
                              </w:rPr>
                              <w:t>دوره كاربردي فرآيندكاوي</w:t>
                            </w:r>
                            <w:r>
                              <w:rPr>
                                <w:rFonts w:ascii="Tahoma" w:eastAsia="Times New Roman" w:hAnsi="Tahoma" w:cs="B Nazanin" w:hint="cs"/>
                                <w:b/>
                                <w:bCs/>
                                <w:color w:val="FFFFFF" w:themeColor="background1"/>
                                <w:sz w:val="36"/>
                                <w:szCs w:val="36"/>
                                <w:rtl/>
                                <w:lang w:bidi="fa-IR"/>
                              </w:rPr>
                              <w:t>(</w:t>
                            </w:r>
                            <w:r w:rsidRPr="004A10D2">
                              <w:rPr>
                                <w:rFonts w:ascii="Tahoma" w:eastAsia="Times New Roman" w:hAnsi="Tahoma" w:cs="B Nazanin"/>
                                <w:b/>
                                <w:bCs/>
                                <w:color w:val="FFFFFF" w:themeColor="background1"/>
                                <w:sz w:val="36"/>
                                <w:szCs w:val="36"/>
                                <w:lang w:bidi="fa-IR"/>
                              </w:rPr>
                              <w:t xml:space="preserve">Process Mining </w:t>
                            </w:r>
                            <w:r>
                              <w:rPr>
                                <w:rFonts w:ascii="Tahoma" w:eastAsia="Times New Roman" w:hAnsi="Tahoma" w:cs="B Nazanin" w:hint="cs"/>
                                <w:b/>
                                <w:bCs/>
                                <w:color w:val="FFFFFF" w:themeColor="background1"/>
                                <w:sz w:val="36"/>
                                <w:szCs w:val="36"/>
                                <w:rtl/>
                                <w:lang w:bidi="fa-IR"/>
                              </w:rPr>
                              <w:t xml:space="preserve">) </w:t>
                            </w:r>
                          </w:p>
                          <w:p w:rsidR="00AB104B" w:rsidRPr="004A10D2" w:rsidRDefault="004A10D2" w:rsidP="004A10D2">
                            <w:pPr>
                              <w:bidi/>
                              <w:jc w:val="center"/>
                              <w:rPr>
                                <w:rFonts w:ascii="Tahoma" w:eastAsia="Times New Roman" w:hAnsi="Tahoma" w:cs="B Nazanin"/>
                                <w:b/>
                                <w:bCs/>
                                <w:color w:val="FFFFFF" w:themeColor="background1"/>
                                <w:sz w:val="36"/>
                                <w:szCs w:val="36"/>
                                <w:lang w:bidi="fa-IR"/>
                              </w:rPr>
                            </w:pPr>
                            <w:r>
                              <w:rPr>
                                <w:rFonts w:ascii="Tahoma" w:eastAsia="Times New Roman" w:hAnsi="Tahoma" w:cs="B Nazanin" w:hint="cs"/>
                                <w:b/>
                                <w:bCs/>
                                <w:color w:val="FFFFFF" w:themeColor="background1"/>
                                <w:sz w:val="36"/>
                                <w:szCs w:val="36"/>
                                <w:rtl/>
                                <w:lang w:bidi="fa-IR"/>
                              </w:rPr>
                              <w:t>ب</w:t>
                            </w:r>
                            <w:r w:rsidRPr="004A10D2">
                              <w:rPr>
                                <w:rFonts w:ascii="Tahoma" w:eastAsia="Times New Roman" w:hAnsi="Tahoma" w:cs="B Nazanin"/>
                                <w:b/>
                                <w:bCs/>
                                <w:color w:val="FFFFFF" w:themeColor="background1"/>
                                <w:sz w:val="36"/>
                                <w:szCs w:val="36"/>
                                <w:rtl/>
                                <w:lang w:bidi="fa-IR"/>
                              </w:rPr>
                              <w:t>ه همراه كارگاه جانب</w:t>
                            </w:r>
                            <w:r w:rsidRPr="004A10D2">
                              <w:rPr>
                                <w:rFonts w:ascii="Tahoma" w:eastAsia="Times New Roman" w:hAnsi="Tahoma" w:cs="B Nazanin" w:hint="cs"/>
                                <w:b/>
                                <w:bCs/>
                                <w:color w:val="FFFFFF" w:themeColor="background1"/>
                                <w:sz w:val="36"/>
                                <w:szCs w:val="36"/>
                                <w:rtl/>
                                <w:lang w:bidi="fa-IR"/>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CD85C" id="_x0000_t202" coordsize="21600,21600" o:spt="202" path="m,l,21600r21600,l21600,xe">
                <v:stroke joinstyle="miter"/>
                <v:path gradientshapeok="t" o:connecttype="rect"/>
              </v:shapetype>
              <v:shape id="Text Box 2" o:spid="_x0000_s1026" type="#_x0000_t202" style="position:absolute;left:0;text-align:left;margin-left:102.75pt;margin-top:155pt;width:387pt;height:7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" filled="f" stroked="f" strokeweight=".5pt">
                <v:textbox>
                  <w:txbxContent>
                    <w:p w:rsidR="004A10D2" w:rsidRDefault="004A10D2" w:rsidP="004A10D2">
                      <w:pPr>
                        <w:bidi/>
                        <w:jc w:val="center"/>
                        <w:rPr>
                          <w:rFonts w:ascii="Tahoma" w:eastAsia="Times New Roman" w:hAnsi="Tahoma" w:cs="B Nazanin"/>
                          <w:b/>
                          <w:bCs/>
                          <w:color w:val="FFFFFF" w:themeColor="background1"/>
                          <w:sz w:val="36"/>
                          <w:szCs w:val="36"/>
                          <w:rtl/>
                          <w:lang w:bidi="fa-IR"/>
                        </w:rPr>
                      </w:pPr>
                      <w:r>
                        <w:rPr>
                          <w:rFonts w:ascii="Tahoma" w:eastAsia="Times New Roman" w:hAnsi="Tahoma" w:cs="B Nazanin"/>
                          <w:b/>
                          <w:bCs/>
                          <w:color w:val="FFFFFF" w:themeColor="background1"/>
                          <w:sz w:val="36"/>
                          <w:szCs w:val="36"/>
                          <w:rtl/>
                          <w:lang w:bidi="fa-IR"/>
                        </w:rPr>
                        <w:t>دوره كاربردي فرآيندكاوي</w:t>
                      </w:r>
                      <w:r>
                        <w:rPr>
                          <w:rFonts w:ascii="Tahoma" w:eastAsia="Times New Roman" w:hAnsi="Tahoma" w:cs="B Nazanin" w:hint="cs"/>
                          <w:b/>
                          <w:bCs/>
                          <w:color w:val="FFFFFF" w:themeColor="background1"/>
                          <w:sz w:val="36"/>
                          <w:szCs w:val="36"/>
                          <w:rtl/>
                          <w:lang w:bidi="fa-IR"/>
                        </w:rPr>
                        <w:t>(</w:t>
                      </w:r>
                      <w:r w:rsidRPr="004A10D2">
                        <w:rPr>
                          <w:rFonts w:ascii="Tahoma" w:eastAsia="Times New Roman" w:hAnsi="Tahoma" w:cs="B Nazanin"/>
                          <w:b/>
                          <w:bCs/>
                          <w:color w:val="FFFFFF" w:themeColor="background1"/>
                          <w:sz w:val="36"/>
                          <w:szCs w:val="36"/>
                          <w:lang w:bidi="fa-IR"/>
                        </w:rPr>
                        <w:t xml:space="preserve">Process Mining </w:t>
                      </w:r>
                      <w:r>
                        <w:rPr>
                          <w:rFonts w:ascii="Tahoma" w:eastAsia="Times New Roman" w:hAnsi="Tahoma" w:cs="B Nazanin" w:hint="cs"/>
                          <w:b/>
                          <w:bCs/>
                          <w:color w:val="FFFFFF" w:themeColor="background1"/>
                          <w:sz w:val="36"/>
                          <w:szCs w:val="36"/>
                          <w:rtl/>
                          <w:lang w:bidi="fa-IR"/>
                        </w:rPr>
                        <w:t xml:space="preserve">) </w:t>
                      </w:r>
                    </w:p>
                    <w:p w:rsidR="00AB104B" w:rsidRPr="004A10D2" w:rsidRDefault="004A10D2" w:rsidP="004A10D2">
                      <w:pPr>
                        <w:bidi/>
                        <w:jc w:val="center"/>
                        <w:rPr>
                          <w:rFonts w:ascii="Tahoma" w:eastAsia="Times New Roman" w:hAnsi="Tahoma" w:cs="B Nazanin"/>
                          <w:b/>
                          <w:bCs/>
                          <w:color w:val="FFFFFF" w:themeColor="background1"/>
                          <w:sz w:val="36"/>
                          <w:szCs w:val="36"/>
                          <w:lang w:bidi="fa-IR"/>
                        </w:rPr>
                      </w:pPr>
                      <w:r>
                        <w:rPr>
                          <w:rFonts w:ascii="Tahoma" w:eastAsia="Times New Roman" w:hAnsi="Tahoma" w:cs="B Nazanin" w:hint="cs"/>
                          <w:b/>
                          <w:bCs/>
                          <w:color w:val="FFFFFF" w:themeColor="background1"/>
                          <w:sz w:val="36"/>
                          <w:szCs w:val="36"/>
                          <w:rtl/>
                          <w:lang w:bidi="fa-IR"/>
                        </w:rPr>
                        <w:t>ب</w:t>
                      </w:r>
                      <w:r w:rsidRPr="004A10D2">
                        <w:rPr>
                          <w:rFonts w:ascii="Tahoma" w:eastAsia="Times New Roman" w:hAnsi="Tahoma" w:cs="B Nazanin"/>
                          <w:b/>
                          <w:bCs/>
                          <w:color w:val="FFFFFF" w:themeColor="background1"/>
                          <w:sz w:val="36"/>
                          <w:szCs w:val="36"/>
                          <w:rtl/>
                          <w:lang w:bidi="fa-IR"/>
                        </w:rPr>
                        <w:t>ه همراه كارگاه جانب</w:t>
                      </w:r>
                      <w:r w:rsidRPr="004A10D2">
                        <w:rPr>
                          <w:rFonts w:ascii="Tahoma" w:eastAsia="Times New Roman" w:hAnsi="Tahoma" w:cs="B Nazanin" w:hint="cs"/>
                          <w:b/>
                          <w:bCs/>
                          <w:color w:val="FFFFFF" w:themeColor="background1"/>
                          <w:sz w:val="36"/>
                          <w:szCs w:val="36"/>
                          <w:rtl/>
                          <w:lang w:bidi="fa-IR"/>
                        </w:rPr>
                        <w:t>ی</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EE4FB7A" wp14:editId="51902733">
                <wp:simplePos x="0" y="0"/>
                <wp:positionH relativeFrom="column">
                  <wp:posOffset>1340485</wp:posOffset>
                </wp:positionH>
                <wp:positionV relativeFrom="paragraph">
                  <wp:posOffset>1112520</wp:posOffset>
                </wp:positionV>
                <wp:extent cx="4914900" cy="92773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914900" cy="927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04B" w:rsidRPr="00BC7429" w:rsidRDefault="00AB104B" w:rsidP="00AB104B">
                            <w:pPr>
                              <w:pStyle w:val="BodyText"/>
                              <w:spacing w:line="240" w:lineRule="auto"/>
                              <w:jc w:val="center"/>
                              <w:rPr>
                                <w:rFonts w:ascii="Bookman Old Style" w:hAnsi="Bookman Old Style" w:cs="B Lotus"/>
                                <w:b/>
                                <w:bCs/>
                                <w:color w:val="FFFFFF" w:themeColor="background1"/>
                                <w:sz w:val="80"/>
                                <w:szCs w:val="80"/>
                                <w:rtl/>
                              </w:rPr>
                            </w:pPr>
                            <w:r w:rsidRPr="00BC7429">
                              <w:rPr>
                                <w:rFonts w:ascii="Bookman Old Style" w:hAnsi="Bookman Old Style" w:cs="B Lotus" w:hint="cs"/>
                                <w:b/>
                                <w:bCs/>
                                <w:color w:val="FFFFFF" w:themeColor="background1"/>
                                <w:sz w:val="80"/>
                                <w:szCs w:val="80"/>
                                <w:rtl/>
                              </w:rPr>
                              <w:t xml:space="preserve">پیشنهاد </w:t>
                            </w:r>
                            <w:r>
                              <w:rPr>
                                <w:rFonts w:ascii="Bookman Old Style" w:hAnsi="Bookman Old Style" w:cs="B Lotus" w:hint="cs"/>
                                <w:b/>
                                <w:bCs/>
                                <w:color w:val="FFFFFF" w:themeColor="background1"/>
                                <w:sz w:val="80"/>
                                <w:szCs w:val="80"/>
                                <w:rtl/>
                              </w:rPr>
                              <w:t>برگزاری دوره</w:t>
                            </w:r>
                            <w:r w:rsidRPr="00BC7429">
                              <w:rPr>
                                <w:rFonts w:ascii="Bookman Old Style" w:hAnsi="Bookman Old Style" w:cs="B Lotus" w:hint="cs"/>
                                <w:b/>
                                <w:bCs/>
                                <w:color w:val="FFFFFF" w:themeColor="background1"/>
                                <w:sz w:val="80"/>
                                <w:szCs w:val="80"/>
                                <w:rtl/>
                              </w:rPr>
                              <w:t>:</w:t>
                            </w:r>
                          </w:p>
                          <w:p w:rsidR="00AB104B" w:rsidRPr="00464A1B" w:rsidRDefault="00AB104B" w:rsidP="00AB104B">
                            <w:pPr>
                              <w:rPr>
                                <w:rFonts w:cs="B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FB7A" id="Text Box 3" o:spid="_x0000_s1027" type="#_x0000_t202" style="position:absolute;left:0;text-align:left;margin-left:105.55pt;margin-top:87.6pt;width:387pt;height:7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" filled="f" stroked="f" strokeweight=".5pt">
                <v:textbox>
                  <w:txbxContent>
                    <w:p w:rsidR="00AB104B" w:rsidRPr="00BC7429" w:rsidRDefault="00AB104B" w:rsidP="00AB104B">
                      <w:pPr>
                        <w:pStyle w:val="BodyText"/>
                        <w:spacing w:line="240" w:lineRule="auto"/>
                        <w:jc w:val="center"/>
                        <w:rPr>
                          <w:rFonts w:ascii="Bookman Old Style" w:hAnsi="Bookman Old Style" w:cs="B Lotus"/>
                          <w:b/>
                          <w:bCs/>
                          <w:color w:val="FFFFFF" w:themeColor="background1"/>
                          <w:sz w:val="80"/>
                          <w:szCs w:val="80"/>
                          <w:rtl/>
                        </w:rPr>
                      </w:pPr>
                      <w:r w:rsidRPr="00BC7429">
                        <w:rPr>
                          <w:rFonts w:ascii="Bookman Old Style" w:hAnsi="Bookman Old Style" w:cs="B Lotus" w:hint="cs"/>
                          <w:b/>
                          <w:bCs/>
                          <w:color w:val="FFFFFF" w:themeColor="background1"/>
                          <w:sz w:val="80"/>
                          <w:szCs w:val="80"/>
                          <w:rtl/>
                        </w:rPr>
                        <w:t xml:space="preserve">پیشنهاد </w:t>
                      </w:r>
                      <w:r>
                        <w:rPr>
                          <w:rFonts w:ascii="Bookman Old Style" w:hAnsi="Bookman Old Style" w:cs="B Lotus" w:hint="cs"/>
                          <w:b/>
                          <w:bCs/>
                          <w:color w:val="FFFFFF" w:themeColor="background1"/>
                          <w:sz w:val="80"/>
                          <w:szCs w:val="80"/>
                          <w:rtl/>
                        </w:rPr>
                        <w:t>برگزاری دوره</w:t>
                      </w:r>
                      <w:r w:rsidRPr="00BC7429">
                        <w:rPr>
                          <w:rFonts w:ascii="Bookman Old Style" w:hAnsi="Bookman Old Style" w:cs="B Lotus" w:hint="cs"/>
                          <w:b/>
                          <w:bCs/>
                          <w:color w:val="FFFFFF" w:themeColor="background1"/>
                          <w:sz w:val="80"/>
                          <w:szCs w:val="80"/>
                          <w:rtl/>
                        </w:rPr>
                        <w:t>:</w:t>
                      </w:r>
                    </w:p>
                    <w:p w:rsidR="00AB104B" w:rsidRPr="00464A1B" w:rsidRDefault="00AB104B" w:rsidP="00AB104B">
                      <w:pPr>
                        <w:rPr>
                          <w:rFonts w:cs="B Titr"/>
                        </w:rPr>
                      </w:pPr>
                    </w:p>
                  </w:txbxContent>
                </v:textbox>
              </v:shape>
            </w:pict>
          </mc:Fallback>
        </mc:AlternateContent>
      </w:r>
      <w:r w:rsidR="00ED5D4B">
        <w:rPr>
          <w:rFonts w:cs="B Nazanin"/>
          <w:sz w:val="28"/>
          <w:szCs w:val="28"/>
          <w:rtl/>
          <w:lang w:bidi="fa-IR"/>
        </w:rPr>
        <w:br w:type="page"/>
      </w:r>
    </w:p>
    <w:p w:rsidR="004A10D2" w:rsidRPr="004A10D2" w:rsidRDefault="004A10D2" w:rsidP="00797EE4">
      <w:pPr>
        <w:pStyle w:val="ListParagraph"/>
        <w:numPr>
          <w:ilvl w:val="0"/>
          <w:numId w:val="17"/>
        </w:numPr>
        <w:bidi/>
        <w:spacing w:line="259" w:lineRule="auto"/>
        <w:jc w:val="both"/>
        <w:rPr>
          <w:rFonts w:cs="B Nazanin"/>
          <w:b/>
          <w:bCs/>
          <w:color w:val="FF0000"/>
          <w:sz w:val="28"/>
          <w:szCs w:val="28"/>
          <w:lang w:bidi="fa-IR"/>
        </w:rPr>
      </w:pPr>
      <w:r w:rsidRPr="004A10D2">
        <w:rPr>
          <w:rFonts w:cs="B Nazanin"/>
          <w:b/>
          <w:bCs/>
          <w:color w:val="FF0000"/>
          <w:sz w:val="28"/>
          <w:szCs w:val="28"/>
          <w:rtl/>
          <w:lang w:bidi="fa-IR"/>
        </w:rPr>
        <w:lastRenderedPageBreak/>
        <w:t xml:space="preserve">معرفي: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sz w:val="28"/>
          <w:szCs w:val="28"/>
          <w:rtl/>
          <w:lang w:bidi="fa-IR"/>
        </w:rPr>
        <w:t xml:space="preserve">در زندگي روزمره، رويدادها همه جا در حال ثبت هستند؛ از فعاليت هاي شخصي تا تعاملات سازماني. اين مساله موجب ايجاد مخزني غني از داده هاي ارزشمند مي شود كه به واسطه فرآيندكاوي قابل تبديل به بينشي عميق از رويدادها مي گردد. فرآيندكاوي قابليت شناخت و بيان آنچه را در سازمان ها و توسط افراد انجام مي شود دارد و اين شناخت آغازي براي ايجاد بهبود در فرايندهاي كسب و كار و سيستمهاي اطلاعاتي است. فرآيندكاوي علمي نوين و در حال گسترش است و كاربردهاي آن با بهره گيري از الگوريتم هاي يادگيري ماشين رو به افزايش است كه از آن جمله مي توان به پيش بيني فعاليتهاي بعدي در حين اجراي فرآيند اشاره كرد.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sz w:val="28"/>
          <w:szCs w:val="28"/>
          <w:rtl/>
          <w:lang w:bidi="fa-IR"/>
        </w:rPr>
        <w:t>عجيب نيست كه از فرآيندكاوي به عنوان يك روياي به حقيقت پيوسته ياد كنيم. كسب دانش در اين حوزه، امري ضروري براي تمامي افرادي است كه به كسب مزيت رقابتي در دنياي امروزي و شناخت عميق تر از داده هاي كسب و كار خود اهميت مي دهند.</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sz w:val="28"/>
          <w:szCs w:val="28"/>
          <w:rtl/>
          <w:lang w:bidi="fa-IR"/>
        </w:rPr>
        <w:t>در واقع فرا</w:t>
      </w:r>
      <w:r w:rsidRPr="004A10D2">
        <w:rPr>
          <w:rFonts w:cs="B Nazanin" w:hint="cs"/>
          <w:sz w:val="28"/>
          <w:szCs w:val="28"/>
          <w:rtl/>
          <w:lang w:bidi="fa-IR"/>
        </w:rPr>
        <w:t>ی</w:t>
      </w:r>
      <w:r w:rsidRPr="004A10D2">
        <w:rPr>
          <w:rFonts w:cs="B Nazanin" w:hint="eastAsia"/>
          <w:sz w:val="28"/>
          <w:szCs w:val="28"/>
          <w:rtl/>
          <w:lang w:bidi="fa-IR"/>
        </w:rPr>
        <w:t>ندکاو</w:t>
      </w:r>
      <w:r w:rsidRPr="004A10D2">
        <w:rPr>
          <w:rFonts w:cs="B Nazanin" w:hint="cs"/>
          <w:sz w:val="28"/>
          <w:szCs w:val="28"/>
          <w:rtl/>
          <w:lang w:bidi="fa-IR"/>
        </w:rPr>
        <w:t>ی</w:t>
      </w:r>
      <w:r w:rsidRPr="004A10D2">
        <w:rPr>
          <w:rFonts w:cs="B Nazanin"/>
          <w:sz w:val="28"/>
          <w:szCs w:val="28"/>
          <w:rtl/>
          <w:lang w:bidi="fa-IR"/>
        </w:rPr>
        <w:t xml:space="preserve"> روش</w:t>
      </w:r>
      <w:r w:rsidRPr="004A10D2">
        <w:rPr>
          <w:rFonts w:cs="B Nazanin" w:hint="cs"/>
          <w:sz w:val="28"/>
          <w:szCs w:val="28"/>
          <w:rtl/>
          <w:lang w:bidi="fa-IR"/>
        </w:rPr>
        <w:t>ی</w:t>
      </w:r>
      <w:r w:rsidRPr="004A10D2">
        <w:rPr>
          <w:rFonts w:cs="B Nazanin"/>
          <w:sz w:val="28"/>
          <w:szCs w:val="28"/>
          <w:rtl/>
          <w:lang w:bidi="fa-IR"/>
        </w:rPr>
        <w:t xml:space="preserve"> برا</w:t>
      </w:r>
      <w:r w:rsidRPr="004A10D2">
        <w:rPr>
          <w:rFonts w:cs="B Nazanin" w:hint="cs"/>
          <w:sz w:val="28"/>
          <w:szCs w:val="28"/>
          <w:rtl/>
          <w:lang w:bidi="fa-IR"/>
        </w:rPr>
        <w:t>ی</w:t>
      </w:r>
      <w:r w:rsidRPr="004A10D2">
        <w:rPr>
          <w:rFonts w:cs="B Nazanin"/>
          <w:sz w:val="28"/>
          <w:szCs w:val="28"/>
          <w:rtl/>
          <w:lang w:bidi="fa-IR"/>
        </w:rPr>
        <w:t xml:space="preserve"> جمع آور</w:t>
      </w:r>
      <w:r w:rsidRPr="004A10D2">
        <w:rPr>
          <w:rFonts w:cs="B Nazanin" w:hint="cs"/>
          <w:sz w:val="28"/>
          <w:szCs w:val="28"/>
          <w:rtl/>
          <w:lang w:bidi="fa-IR"/>
        </w:rPr>
        <w:t>ی</w:t>
      </w:r>
      <w:r w:rsidRPr="004A10D2">
        <w:rPr>
          <w:rFonts w:cs="B Nazanin"/>
          <w:sz w:val="28"/>
          <w:szCs w:val="28"/>
          <w:rtl/>
          <w:lang w:bidi="fa-IR"/>
        </w:rPr>
        <w:t xml:space="preserve"> داده‌ها</w:t>
      </w:r>
      <w:r w:rsidRPr="004A10D2">
        <w:rPr>
          <w:rFonts w:cs="B Nazanin" w:hint="cs"/>
          <w:sz w:val="28"/>
          <w:szCs w:val="28"/>
          <w:rtl/>
          <w:lang w:bidi="fa-IR"/>
        </w:rPr>
        <w:t>ی</w:t>
      </w:r>
      <w:r w:rsidRPr="004A10D2">
        <w:rPr>
          <w:rFonts w:cs="B Nazanin"/>
          <w:sz w:val="28"/>
          <w:szCs w:val="28"/>
          <w:rtl/>
          <w:lang w:bidi="fa-IR"/>
        </w:rPr>
        <w:t xml:space="preserve"> سازمان</w:t>
      </w:r>
      <w:r w:rsidRPr="004A10D2">
        <w:rPr>
          <w:rFonts w:cs="B Nazanin" w:hint="cs"/>
          <w:sz w:val="28"/>
          <w:szCs w:val="28"/>
          <w:rtl/>
          <w:lang w:bidi="fa-IR"/>
        </w:rPr>
        <w:t>ی</w:t>
      </w:r>
      <w:r w:rsidRPr="004A10D2">
        <w:rPr>
          <w:rFonts w:cs="B Nazanin"/>
          <w:sz w:val="28"/>
          <w:szCs w:val="28"/>
          <w:rtl/>
          <w:lang w:bidi="fa-IR"/>
        </w:rPr>
        <w:t xml:space="preserve"> (گزارش رو</w:t>
      </w:r>
      <w:r w:rsidRPr="004A10D2">
        <w:rPr>
          <w:rFonts w:cs="B Nazanin" w:hint="cs"/>
          <w:sz w:val="28"/>
          <w:szCs w:val="28"/>
          <w:rtl/>
          <w:lang w:bidi="fa-IR"/>
        </w:rPr>
        <w:t>ی</w:t>
      </w:r>
      <w:r w:rsidRPr="004A10D2">
        <w:rPr>
          <w:rFonts w:cs="B Nazanin" w:hint="eastAsia"/>
          <w:sz w:val="28"/>
          <w:szCs w:val="28"/>
          <w:rtl/>
          <w:lang w:bidi="fa-IR"/>
        </w:rPr>
        <w:t>داد</w:t>
      </w:r>
      <w:r w:rsidRPr="004A10D2">
        <w:rPr>
          <w:rFonts w:cs="B Nazanin"/>
          <w:sz w:val="28"/>
          <w:szCs w:val="28"/>
          <w:rtl/>
          <w:lang w:bidi="fa-IR"/>
        </w:rPr>
        <w:t>) و پردازش ا</w:t>
      </w:r>
      <w:r w:rsidRPr="004A10D2">
        <w:rPr>
          <w:rFonts w:cs="B Nazanin" w:hint="cs"/>
          <w:sz w:val="28"/>
          <w:szCs w:val="28"/>
          <w:rtl/>
          <w:lang w:bidi="fa-IR"/>
        </w:rPr>
        <w:t>ی</w:t>
      </w:r>
      <w:r w:rsidRPr="004A10D2">
        <w:rPr>
          <w:rFonts w:cs="B Nazanin" w:hint="eastAsia"/>
          <w:sz w:val="28"/>
          <w:szCs w:val="28"/>
          <w:rtl/>
          <w:lang w:bidi="fa-IR"/>
        </w:rPr>
        <w:t>ن</w:t>
      </w:r>
      <w:r w:rsidRPr="004A10D2">
        <w:rPr>
          <w:rFonts w:cs="B Nazanin"/>
          <w:sz w:val="28"/>
          <w:szCs w:val="28"/>
          <w:rtl/>
          <w:lang w:bidi="fa-IR"/>
        </w:rPr>
        <w:t xml:space="preserve"> داده‌ها به </w:t>
      </w:r>
      <w:r w:rsidRPr="004A10D2">
        <w:rPr>
          <w:rFonts w:cs="B Nazanin" w:hint="cs"/>
          <w:sz w:val="28"/>
          <w:szCs w:val="28"/>
          <w:rtl/>
          <w:lang w:bidi="fa-IR"/>
        </w:rPr>
        <w:t>ی</w:t>
      </w:r>
      <w:r w:rsidRPr="004A10D2">
        <w:rPr>
          <w:rFonts w:cs="B Nazanin" w:hint="eastAsia"/>
          <w:sz w:val="28"/>
          <w:szCs w:val="28"/>
          <w:rtl/>
          <w:lang w:bidi="fa-IR"/>
        </w:rPr>
        <w:t>ک</w:t>
      </w:r>
      <w:r w:rsidRPr="004A10D2">
        <w:rPr>
          <w:rFonts w:cs="B Nazanin"/>
          <w:sz w:val="28"/>
          <w:szCs w:val="28"/>
          <w:rtl/>
          <w:lang w:bidi="fa-IR"/>
        </w:rPr>
        <w:t xml:space="preserve"> گردش کار بصر</w:t>
      </w:r>
      <w:r w:rsidRPr="004A10D2">
        <w:rPr>
          <w:rFonts w:cs="B Nazanin" w:hint="cs"/>
          <w:sz w:val="28"/>
          <w:szCs w:val="28"/>
          <w:rtl/>
          <w:lang w:bidi="fa-IR"/>
        </w:rPr>
        <w:t>ی</w:t>
      </w:r>
      <w:r w:rsidRPr="004A10D2">
        <w:rPr>
          <w:rFonts w:cs="B Nazanin"/>
          <w:sz w:val="28"/>
          <w:szCs w:val="28"/>
          <w:rtl/>
          <w:lang w:bidi="fa-IR"/>
        </w:rPr>
        <w:t xml:space="preserve"> برا</w:t>
      </w:r>
      <w:r w:rsidRPr="004A10D2">
        <w:rPr>
          <w:rFonts w:cs="B Nazanin" w:hint="cs"/>
          <w:sz w:val="28"/>
          <w:szCs w:val="28"/>
          <w:rtl/>
          <w:lang w:bidi="fa-IR"/>
        </w:rPr>
        <w:t>ی</w:t>
      </w:r>
      <w:r w:rsidRPr="004A10D2">
        <w:rPr>
          <w:rFonts w:cs="B Nazanin"/>
          <w:sz w:val="28"/>
          <w:szCs w:val="28"/>
          <w:rtl/>
          <w:lang w:bidi="fa-IR"/>
        </w:rPr>
        <w:t xml:space="preserve"> نظارت و تجز</w:t>
      </w:r>
      <w:r w:rsidRPr="004A10D2">
        <w:rPr>
          <w:rFonts w:cs="B Nazanin" w:hint="cs"/>
          <w:sz w:val="28"/>
          <w:szCs w:val="28"/>
          <w:rtl/>
          <w:lang w:bidi="fa-IR"/>
        </w:rPr>
        <w:t>ی</w:t>
      </w:r>
      <w:r w:rsidRPr="004A10D2">
        <w:rPr>
          <w:rFonts w:cs="B Nazanin" w:hint="eastAsia"/>
          <w:sz w:val="28"/>
          <w:szCs w:val="28"/>
          <w:rtl/>
          <w:lang w:bidi="fa-IR"/>
        </w:rPr>
        <w:t>ه</w:t>
      </w:r>
      <w:r w:rsidRPr="004A10D2">
        <w:rPr>
          <w:rFonts w:cs="B Nazanin"/>
          <w:sz w:val="28"/>
          <w:szCs w:val="28"/>
          <w:rtl/>
          <w:lang w:bidi="fa-IR"/>
        </w:rPr>
        <w:t xml:space="preserve"> و تحل</w:t>
      </w:r>
      <w:r w:rsidRPr="004A10D2">
        <w:rPr>
          <w:rFonts w:cs="B Nazanin" w:hint="cs"/>
          <w:sz w:val="28"/>
          <w:szCs w:val="28"/>
          <w:rtl/>
          <w:lang w:bidi="fa-IR"/>
        </w:rPr>
        <w:t>ی</w:t>
      </w:r>
      <w:r w:rsidRPr="004A10D2">
        <w:rPr>
          <w:rFonts w:cs="B Nazanin" w:hint="eastAsia"/>
          <w:sz w:val="28"/>
          <w:szCs w:val="28"/>
          <w:rtl/>
          <w:lang w:bidi="fa-IR"/>
        </w:rPr>
        <w:t>ل</w:t>
      </w:r>
      <w:r w:rsidRPr="004A10D2">
        <w:rPr>
          <w:rFonts w:cs="B Nazanin"/>
          <w:sz w:val="28"/>
          <w:szCs w:val="28"/>
          <w:rtl/>
          <w:lang w:bidi="fa-IR"/>
        </w:rPr>
        <w:t xml:space="preserve"> است. در واقع فرا</w:t>
      </w:r>
      <w:r w:rsidRPr="004A10D2">
        <w:rPr>
          <w:rFonts w:cs="B Nazanin" w:hint="cs"/>
          <w:sz w:val="28"/>
          <w:szCs w:val="28"/>
          <w:rtl/>
          <w:lang w:bidi="fa-IR"/>
        </w:rPr>
        <w:t>ی</w:t>
      </w:r>
      <w:r w:rsidRPr="004A10D2">
        <w:rPr>
          <w:rFonts w:cs="B Nazanin" w:hint="eastAsia"/>
          <w:sz w:val="28"/>
          <w:szCs w:val="28"/>
          <w:rtl/>
          <w:lang w:bidi="fa-IR"/>
        </w:rPr>
        <w:t>ند</w:t>
      </w:r>
      <w:r w:rsidRPr="004A10D2">
        <w:rPr>
          <w:rFonts w:cs="B Nazanin"/>
          <w:sz w:val="28"/>
          <w:szCs w:val="28"/>
          <w:rtl/>
          <w:lang w:bidi="fa-IR"/>
        </w:rPr>
        <w:t xml:space="preserve"> کاو</w:t>
      </w:r>
      <w:r w:rsidRPr="004A10D2">
        <w:rPr>
          <w:rFonts w:cs="B Nazanin" w:hint="cs"/>
          <w:sz w:val="28"/>
          <w:szCs w:val="28"/>
          <w:rtl/>
          <w:lang w:bidi="fa-IR"/>
        </w:rPr>
        <w:t>ی</w:t>
      </w:r>
      <w:r w:rsidRPr="004A10D2">
        <w:rPr>
          <w:rFonts w:cs="B Nazanin"/>
          <w:sz w:val="28"/>
          <w:szCs w:val="28"/>
          <w:rtl/>
          <w:lang w:bidi="fa-IR"/>
        </w:rPr>
        <w:t xml:space="preserve"> </w:t>
      </w:r>
      <w:r w:rsidRPr="004A10D2">
        <w:rPr>
          <w:rFonts w:cs="B Nazanin" w:hint="cs"/>
          <w:sz w:val="28"/>
          <w:szCs w:val="28"/>
          <w:rtl/>
          <w:lang w:bidi="fa-IR"/>
        </w:rPr>
        <w:t>ی</w:t>
      </w:r>
      <w:r w:rsidRPr="004A10D2">
        <w:rPr>
          <w:rFonts w:cs="B Nazanin" w:hint="eastAsia"/>
          <w:sz w:val="28"/>
          <w:szCs w:val="28"/>
          <w:rtl/>
          <w:lang w:bidi="fa-IR"/>
        </w:rPr>
        <w:t>ک</w:t>
      </w:r>
      <w:r w:rsidRPr="004A10D2">
        <w:rPr>
          <w:rFonts w:cs="B Nazanin"/>
          <w:sz w:val="28"/>
          <w:szCs w:val="28"/>
          <w:rtl/>
          <w:lang w:bidi="fa-IR"/>
        </w:rPr>
        <w:t xml:space="preserve"> ابزار ابتکار</w:t>
      </w:r>
      <w:r w:rsidRPr="004A10D2">
        <w:rPr>
          <w:rFonts w:cs="B Nazanin" w:hint="cs"/>
          <w:sz w:val="28"/>
          <w:szCs w:val="28"/>
          <w:rtl/>
          <w:lang w:bidi="fa-IR"/>
        </w:rPr>
        <w:t>ی</w:t>
      </w:r>
      <w:r w:rsidRPr="004A10D2">
        <w:rPr>
          <w:rFonts w:cs="B Nazanin"/>
          <w:sz w:val="28"/>
          <w:szCs w:val="28"/>
          <w:rtl/>
          <w:lang w:bidi="fa-IR"/>
        </w:rPr>
        <w:t xml:space="preserve"> برا</w:t>
      </w:r>
      <w:r w:rsidRPr="004A10D2">
        <w:rPr>
          <w:rFonts w:cs="B Nazanin" w:hint="cs"/>
          <w:sz w:val="28"/>
          <w:szCs w:val="28"/>
          <w:rtl/>
          <w:lang w:bidi="fa-IR"/>
        </w:rPr>
        <w:t>ی</w:t>
      </w:r>
      <w:r w:rsidRPr="004A10D2">
        <w:rPr>
          <w:rFonts w:cs="B Nazanin"/>
          <w:sz w:val="28"/>
          <w:szCs w:val="28"/>
          <w:rtl/>
          <w:lang w:bidi="fa-IR"/>
        </w:rPr>
        <w:t xml:space="preserve"> پ</w:t>
      </w:r>
      <w:r w:rsidRPr="004A10D2">
        <w:rPr>
          <w:rFonts w:cs="B Nazanin" w:hint="cs"/>
          <w:sz w:val="28"/>
          <w:szCs w:val="28"/>
          <w:rtl/>
          <w:lang w:bidi="fa-IR"/>
        </w:rPr>
        <w:t>ی</w:t>
      </w:r>
      <w:r w:rsidRPr="004A10D2">
        <w:rPr>
          <w:rFonts w:cs="B Nazanin" w:hint="eastAsia"/>
          <w:sz w:val="28"/>
          <w:szCs w:val="28"/>
          <w:rtl/>
          <w:lang w:bidi="fa-IR"/>
        </w:rPr>
        <w:t>گ</w:t>
      </w:r>
      <w:r w:rsidRPr="004A10D2">
        <w:rPr>
          <w:rFonts w:cs="B Nazanin" w:hint="cs"/>
          <w:sz w:val="28"/>
          <w:szCs w:val="28"/>
          <w:rtl/>
          <w:lang w:bidi="fa-IR"/>
        </w:rPr>
        <w:t>ی</w:t>
      </w:r>
      <w:r w:rsidRPr="004A10D2">
        <w:rPr>
          <w:rFonts w:cs="B Nazanin" w:hint="eastAsia"/>
          <w:sz w:val="28"/>
          <w:szCs w:val="28"/>
          <w:rtl/>
          <w:lang w:bidi="fa-IR"/>
        </w:rPr>
        <w:t>ر</w:t>
      </w:r>
      <w:r w:rsidRPr="004A10D2">
        <w:rPr>
          <w:rFonts w:cs="B Nazanin" w:hint="cs"/>
          <w:sz w:val="28"/>
          <w:szCs w:val="28"/>
          <w:rtl/>
          <w:lang w:bidi="fa-IR"/>
        </w:rPr>
        <w:t>ی</w:t>
      </w:r>
      <w:r w:rsidRPr="004A10D2">
        <w:rPr>
          <w:rFonts w:cs="B Nazanin"/>
          <w:sz w:val="28"/>
          <w:szCs w:val="28"/>
          <w:rtl/>
          <w:lang w:bidi="fa-IR"/>
        </w:rPr>
        <w:t xml:space="preserve"> عملکردها</w:t>
      </w:r>
      <w:r w:rsidRPr="004A10D2">
        <w:rPr>
          <w:rFonts w:cs="B Nazanin" w:hint="cs"/>
          <w:sz w:val="28"/>
          <w:szCs w:val="28"/>
          <w:rtl/>
          <w:lang w:bidi="fa-IR"/>
        </w:rPr>
        <w:t>یی</w:t>
      </w:r>
      <w:r w:rsidRPr="004A10D2">
        <w:rPr>
          <w:rFonts w:cs="B Nazanin"/>
          <w:sz w:val="28"/>
          <w:szCs w:val="28"/>
          <w:rtl/>
          <w:lang w:bidi="fa-IR"/>
        </w:rPr>
        <w:t xml:space="preserve"> است که شرکت شما به درست</w:t>
      </w:r>
      <w:r w:rsidRPr="004A10D2">
        <w:rPr>
          <w:rFonts w:cs="B Nazanin" w:hint="cs"/>
          <w:sz w:val="28"/>
          <w:szCs w:val="28"/>
          <w:rtl/>
          <w:lang w:bidi="fa-IR"/>
        </w:rPr>
        <w:t>ی</w:t>
      </w:r>
      <w:r w:rsidRPr="004A10D2">
        <w:rPr>
          <w:rFonts w:cs="B Nazanin"/>
          <w:sz w:val="28"/>
          <w:szCs w:val="28"/>
          <w:rtl/>
          <w:lang w:bidi="fa-IR"/>
        </w:rPr>
        <w:t xml:space="preserve"> انجام م</w:t>
      </w:r>
      <w:r w:rsidRPr="004A10D2">
        <w:rPr>
          <w:rFonts w:cs="B Nazanin" w:hint="cs"/>
          <w:sz w:val="28"/>
          <w:szCs w:val="28"/>
          <w:rtl/>
          <w:lang w:bidi="fa-IR"/>
        </w:rPr>
        <w:t>ی‌</w:t>
      </w:r>
      <w:r w:rsidRPr="004A10D2">
        <w:rPr>
          <w:rFonts w:cs="B Nazanin" w:hint="eastAsia"/>
          <w:sz w:val="28"/>
          <w:szCs w:val="28"/>
          <w:rtl/>
          <w:lang w:bidi="fa-IR"/>
        </w:rPr>
        <w:t>دهد</w:t>
      </w:r>
      <w:r w:rsidRPr="004A10D2">
        <w:rPr>
          <w:rFonts w:cs="B Nazanin"/>
          <w:sz w:val="28"/>
          <w:szCs w:val="28"/>
          <w:rtl/>
          <w:lang w:bidi="fa-IR"/>
        </w:rPr>
        <w:t xml:space="preserve"> و کارها</w:t>
      </w:r>
      <w:r w:rsidRPr="004A10D2">
        <w:rPr>
          <w:rFonts w:cs="B Nazanin" w:hint="cs"/>
          <w:sz w:val="28"/>
          <w:szCs w:val="28"/>
          <w:rtl/>
          <w:lang w:bidi="fa-IR"/>
        </w:rPr>
        <w:t>یی</w:t>
      </w:r>
      <w:r w:rsidRPr="004A10D2">
        <w:rPr>
          <w:rFonts w:cs="B Nazanin"/>
          <w:sz w:val="28"/>
          <w:szCs w:val="28"/>
          <w:rtl/>
          <w:lang w:bidi="fa-IR"/>
        </w:rPr>
        <w:t xml:space="preserve"> که م</w:t>
      </w:r>
      <w:r w:rsidRPr="004A10D2">
        <w:rPr>
          <w:rFonts w:cs="B Nazanin" w:hint="cs"/>
          <w:sz w:val="28"/>
          <w:szCs w:val="28"/>
          <w:rtl/>
          <w:lang w:bidi="fa-IR"/>
        </w:rPr>
        <w:t>ی</w:t>
      </w:r>
      <w:r w:rsidRPr="004A10D2">
        <w:rPr>
          <w:rFonts w:cs="B Nazanin"/>
          <w:sz w:val="28"/>
          <w:szCs w:val="28"/>
          <w:rtl/>
          <w:lang w:bidi="fa-IR"/>
        </w:rPr>
        <w:t>‌تواند بهتر انجام شود.</w:t>
      </w:r>
    </w:p>
    <w:p w:rsidR="004A10D2" w:rsidRDefault="004A10D2" w:rsidP="00797EE4">
      <w:pPr>
        <w:pStyle w:val="ListParagraph"/>
        <w:bidi/>
        <w:spacing w:line="259" w:lineRule="auto"/>
        <w:jc w:val="both"/>
        <w:rPr>
          <w:rFonts w:cs="B Nazanin"/>
          <w:sz w:val="28"/>
          <w:szCs w:val="28"/>
          <w:rtl/>
          <w:lang w:bidi="fa-IR"/>
        </w:rPr>
      </w:pPr>
      <w:r w:rsidRPr="004A10D2">
        <w:rPr>
          <w:rFonts w:cs="B Nazanin"/>
          <w:sz w:val="28"/>
          <w:szCs w:val="28"/>
          <w:rtl/>
          <w:lang w:bidi="fa-IR"/>
        </w:rPr>
        <w:t xml:space="preserve">به منظور كسب مهارت در استفاده از مفاهيم فرآيندكاوي، اين دوره كاملاً به صورت كاربردي ارايه مي شود و پس از بيان هر موضوع، نحوه پياده سازي آن در ابزارهاي </w:t>
      </w:r>
      <w:r w:rsidRPr="004A10D2">
        <w:rPr>
          <w:rFonts w:cs="B Nazanin"/>
          <w:sz w:val="28"/>
          <w:szCs w:val="28"/>
          <w:lang w:bidi="fa-IR"/>
        </w:rPr>
        <w:t>Disco</w:t>
      </w:r>
      <w:r w:rsidRPr="004A10D2">
        <w:rPr>
          <w:rFonts w:cs="B Nazanin"/>
          <w:sz w:val="28"/>
          <w:szCs w:val="28"/>
          <w:rtl/>
          <w:lang w:bidi="fa-IR"/>
        </w:rPr>
        <w:t xml:space="preserve"> و </w:t>
      </w:r>
      <w:proofErr w:type="spellStart"/>
      <w:r w:rsidRPr="004A10D2">
        <w:rPr>
          <w:rFonts w:cs="B Nazanin"/>
          <w:sz w:val="28"/>
          <w:szCs w:val="28"/>
          <w:lang w:bidi="fa-IR"/>
        </w:rPr>
        <w:t>Celonis</w:t>
      </w:r>
      <w:proofErr w:type="spellEnd"/>
      <w:r w:rsidRPr="004A10D2">
        <w:rPr>
          <w:rFonts w:cs="B Nazanin"/>
          <w:sz w:val="28"/>
          <w:szCs w:val="28"/>
          <w:rtl/>
          <w:lang w:bidi="fa-IR"/>
        </w:rPr>
        <w:t xml:space="preserve"> در قالب كارگاه نمايش داده مي شود. علاوه بر ا</w:t>
      </w:r>
      <w:r w:rsidRPr="004A10D2">
        <w:rPr>
          <w:rFonts w:cs="B Nazanin" w:hint="cs"/>
          <w:sz w:val="28"/>
          <w:szCs w:val="28"/>
          <w:rtl/>
          <w:lang w:bidi="fa-IR"/>
        </w:rPr>
        <w:t>ی</w:t>
      </w:r>
      <w:r w:rsidRPr="004A10D2">
        <w:rPr>
          <w:rFonts w:cs="B Nazanin" w:hint="eastAsia"/>
          <w:sz w:val="28"/>
          <w:szCs w:val="28"/>
          <w:rtl/>
          <w:lang w:bidi="fa-IR"/>
        </w:rPr>
        <w:t>ن،</w:t>
      </w:r>
      <w:r w:rsidRPr="004A10D2">
        <w:rPr>
          <w:rFonts w:cs="B Nazanin"/>
          <w:sz w:val="28"/>
          <w:szCs w:val="28"/>
          <w:rtl/>
          <w:lang w:bidi="fa-IR"/>
        </w:rPr>
        <w:t xml:space="preserve"> مباحث </w:t>
      </w:r>
      <w:r w:rsidRPr="004A10D2">
        <w:rPr>
          <w:rFonts w:cs="B Nazanin" w:hint="cs"/>
          <w:sz w:val="28"/>
          <w:szCs w:val="28"/>
          <w:rtl/>
          <w:lang w:bidi="fa-IR"/>
        </w:rPr>
        <w:t>ی</w:t>
      </w:r>
      <w:r w:rsidRPr="004A10D2">
        <w:rPr>
          <w:rFonts w:cs="B Nazanin" w:hint="eastAsia"/>
          <w:sz w:val="28"/>
          <w:szCs w:val="28"/>
          <w:rtl/>
          <w:lang w:bidi="fa-IR"/>
        </w:rPr>
        <w:t>ادگ</w:t>
      </w:r>
      <w:r w:rsidRPr="004A10D2">
        <w:rPr>
          <w:rFonts w:cs="B Nazanin" w:hint="cs"/>
          <w:sz w:val="28"/>
          <w:szCs w:val="28"/>
          <w:rtl/>
          <w:lang w:bidi="fa-IR"/>
        </w:rPr>
        <w:t>ی</w:t>
      </w:r>
      <w:r w:rsidRPr="004A10D2">
        <w:rPr>
          <w:rFonts w:cs="B Nazanin" w:hint="eastAsia"/>
          <w:sz w:val="28"/>
          <w:szCs w:val="28"/>
          <w:rtl/>
          <w:lang w:bidi="fa-IR"/>
        </w:rPr>
        <w:t>ر</w:t>
      </w:r>
      <w:r w:rsidRPr="004A10D2">
        <w:rPr>
          <w:rFonts w:cs="B Nazanin" w:hint="cs"/>
          <w:sz w:val="28"/>
          <w:szCs w:val="28"/>
          <w:rtl/>
          <w:lang w:bidi="fa-IR"/>
        </w:rPr>
        <w:t>ی</w:t>
      </w:r>
      <w:r w:rsidRPr="004A10D2">
        <w:rPr>
          <w:rFonts w:cs="B Nazanin"/>
          <w:sz w:val="28"/>
          <w:szCs w:val="28"/>
          <w:rtl/>
          <w:lang w:bidi="fa-IR"/>
        </w:rPr>
        <w:t xml:space="preserve"> ماش</w:t>
      </w:r>
      <w:r w:rsidRPr="004A10D2">
        <w:rPr>
          <w:rFonts w:cs="B Nazanin" w:hint="cs"/>
          <w:sz w:val="28"/>
          <w:szCs w:val="28"/>
          <w:rtl/>
          <w:lang w:bidi="fa-IR"/>
        </w:rPr>
        <w:t>ی</w:t>
      </w:r>
      <w:r w:rsidRPr="004A10D2">
        <w:rPr>
          <w:rFonts w:cs="B Nazanin" w:hint="eastAsia"/>
          <w:sz w:val="28"/>
          <w:szCs w:val="28"/>
          <w:rtl/>
          <w:lang w:bidi="fa-IR"/>
        </w:rPr>
        <w:t>ن</w:t>
      </w:r>
      <w:r w:rsidRPr="004A10D2">
        <w:rPr>
          <w:rFonts w:cs="B Nazanin"/>
          <w:sz w:val="28"/>
          <w:szCs w:val="28"/>
          <w:rtl/>
          <w:lang w:bidi="fa-IR"/>
        </w:rPr>
        <w:t xml:space="preserve"> (</w:t>
      </w:r>
      <w:r w:rsidRPr="004A10D2">
        <w:rPr>
          <w:rFonts w:cs="B Nazanin"/>
          <w:sz w:val="28"/>
          <w:szCs w:val="28"/>
          <w:lang w:bidi="fa-IR"/>
        </w:rPr>
        <w:t xml:space="preserve">Machin Learning) </w:t>
      </w:r>
      <w:r w:rsidRPr="004A10D2">
        <w:rPr>
          <w:rFonts w:cs="B Nazanin"/>
          <w:sz w:val="28"/>
          <w:szCs w:val="28"/>
          <w:rtl/>
          <w:lang w:bidi="fa-IR"/>
        </w:rPr>
        <w:t>و ک</w:t>
      </w:r>
      <w:r w:rsidRPr="004A10D2">
        <w:rPr>
          <w:rFonts w:cs="B Nazanin" w:hint="eastAsia"/>
          <w:sz w:val="28"/>
          <w:szCs w:val="28"/>
          <w:rtl/>
          <w:lang w:bidi="fa-IR"/>
        </w:rPr>
        <w:t>اربرد</w:t>
      </w:r>
      <w:r w:rsidRPr="004A10D2">
        <w:rPr>
          <w:rFonts w:cs="B Nazanin"/>
          <w:sz w:val="28"/>
          <w:szCs w:val="28"/>
          <w:rtl/>
          <w:lang w:bidi="fa-IR"/>
        </w:rPr>
        <w:t xml:space="preserve"> آن در فرا</w:t>
      </w:r>
      <w:r w:rsidRPr="004A10D2">
        <w:rPr>
          <w:rFonts w:cs="B Nazanin" w:hint="cs"/>
          <w:sz w:val="28"/>
          <w:szCs w:val="28"/>
          <w:rtl/>
          <w:lang w:bidi="fa-IR"/>
        </w:rPr>
        <w:t>ی</w:t>
      </w:r>
      <w:r w:rsidRPr="004A10D2">
        <w:rPr>
          <w:rFonts w:cs="B Nazanin" w:hint="eastAsia"/>
          <w:sz w:val="28"/>
          <w:szCs w:val="28"/>
          <w:rtl/>
          <w:lang w:bidi="fa-IR"/>
        </w:rPr>
        <w:t>ندکاو</w:t>
      </w:r>
      <w:r w:rsidRPr="004A10D2">
        <w:rPr>
          <w:rFonts w:cs="B Nazanin" w:hint="cs"/>
          <w:sz w:val="28"/>
          <w:szCs w:val="28"/>
          <w:rtl/>
          <w:lang w:bidi="fa-IR"/>
        </w:rPr>
        <w:t>ی</w:t>
      </w:r>
      <w:r w:rsidRPr="004A10D2">
        <w:rPr>
          <w:rFonts w:cs="B Nazanin"/>
          <w:sz w:val="28"/>
          <w:szCs w:val="28"/>
          <w:rtl/>
          <w:lang w:bidi="fa-IR"/>
        </w:rPr>
        <w:t xml:space="preserve"> آموزش داده م</w:t>
      </w:r>
      <w:r w:rsidRPr="004A10D2">
        <w:rPr>
          <w:rFonts w:cs="B Nazanin" w:hint="cs"/>
          <w:sz w:val="28"/>
          <w:szCs w:val="28"/>
          <w:rtl/>
          <w:lang w:bidi="fa-IR"/>
        </w:rPr>
        <w:t>ی</w:t>
      </w:r>
      <w:r w:rsidRPr="004A10D2">
        <w:rPr>
          <w:rFonts w:cs="B Nazanin"/>
          <w:sz w:val="28"/>
          <w:szCs w:val="28"/>
          <w:rtl/>
          <w:lang w:bidi="fa-IR"/>
        </w:rPr>
        <w:t xml:space="preserve"> شود.</w:t>
      </w:r>
    </w:p>
    <w:p w:rsidR="004A10D2" w:rsidRPr="004A10D2" w:rsidRDefault="004A10D2" w:rsidP="00797EE4">
      <w:pPr>
        <w:pStyle w:val="ListParagraph"/>
        <w:bidi/>
        <w:spacing w:line="259" w:lineRule="auto"/>
        <w:jc w:val="both"/>
        <w:rPr>
          <w:rFonts w:cs="B Nazanin"/>
          <w:sz w:val="28"/>
          <w:szCs w:val="28"/>
          <w:lang w:bidi="fa-IR"/>
        </w:rPr>
      </w:pPr>
    </w:p>
    <w:p w:rsidR="004A10D2" w:rsidRPr="004A10D2" w:rsidRDefault="004A10D2" w:rsidP="00797EE4">
      <w:pPr>
        <w:pStyle w:val="ListParagraph"/>
        <w:numPr>
          <w:ilvl w:val="0"/>
          <w:numId w:val="17"/>
        </w:numPr>
        <w:bidi/>
        <w:spacing w:line="259" w:lineRule="auto"/>
        <w:jc w:val="both"/>
        <w:rPr>
          <w:rFonts w:cs="B Nazanin"/>
          <w:b/>
          <w:bCs/>
          <w:color w:val="FF0000"/>
          <w:sz w:val="28"/>
          <w:szCs w:val="28"/>
          <w:lang w:bidi="fa-IR"/>
        </w:rPr>
      </w:pPr>
      <w:r w:rsidRPr="004A10D2">
        <w:rPr>
          <w:rFonts w:cs="B Nazanin" w:hint="eastAsia"/>
          <w:b/>
          <w:bCs/>
          <w:color w:val="FF0000"/>
          <w:sz w:val="28"/>
          <w:szCs w:val="28"/>
          <w:rtl/>
          <w:lang w:bidi="fa-IR"/>
        </w:rPr>
        <w:t>اهداف</w:t>
      </w:r>
      <w:r w:rsidRPr="004A10D2">
        <w:rPr>
          <w:rFonts w:cs="B Nazanin"/>
          <w:b/>
          <w:bCs/>
          <w:color w:val="FF0000"/>
          <w:sz w:val="28"/>
          <w:szCs w:val="28"/>
          <w:rtl/>
          <w:lang w:bidi="fa-IR"/>
        </w:rPr>
        <w:t xml:space="preserve">: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آشنايي</w:t>
      </w:r>
      <w:r w:rsidRPr="004A10D2">
        <w:rPr>
          <w:rFonts w:cs="B Nazanin"/>
          <w:sz w:val="28"/>
          <w:szCs w:val="28"/>
          <w:rtl/>
          <w:lang w:bidi="fa-IR"/>
        </w:rPr>
        <w:t xml:space="preserve"> با فرآيندكاوي و جايگاه آن در مديريت فرآيندهاي كسب و كار</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آشنايي</w:t>
      </w:r>
      <w:r w:rsidRPr="004A10D2">
        <w:rPr>
          <w:rFonts w:cs="B Nazanin"/>
          <w:sz w:val="28"/>
          <w:szCs w:val="28"/>
          <w:rtl/>
          <w:lang w:bidi="fa-IR"/>
        </w:rPr>
        <w:t xml:space="preserve"> با متدولوژي ها، ابزارها، زبان هاي مدلسازي و الگوريتم هاي فرآيندكاوي</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فرآ</w:t>
      </w:r>
      <w:r w:rsidRPr="004A10D2">
        <w:rPr>
          <w:rFonts w:cs="B Nazanin" w:hint="cs"/>
          <w:sz w:val="28"/>
          <w:szCs w:val="28"/>
          <w:rtl/>
          <w:lang w:bidi="fa-IR"/>
        </w:rPr>
        <w:t>ی</w:t>
      </w:r>
      <w:r w:rsidRPr="004A10D2">
        <w:rPr>
          <w:rFonts w:cs="B Nazanin" w:hint="eastAsia"/>
          <w:sz w:val="28"/>
          <w:szCs w:val="28"/>
          <w:rtl/>
          <w:lang w:bidi="fa-IR"/>
        </w:rPr>
        <w:t>ند</w:t>
      </w:r>
      <w:r w:rsidRPr="004A10D2">
        <w:rPr>
          <w:rFonts w:cs="B Nazanin"/>
          <w:sz w:val="28"/>
          <w:szCs w:val="28"/>
          <w:rtl/>
          <w:lang w:bidi="fa-IR"/>
        </w:rPr>
        <w:t xml:space="preserve"> کاو</w:t>
      </w:r>
      <w:r w:rsidRPr="004A10D2">
        <w:rPr>
          <w:rFonts w:cs="B Nazanin" w:hint="cs"/>
          <w:sz w:val="28"/>
          <w:szCs w:val="28"/>
          <w:rtl/>
          <w:lang w:bidi="fa-IR"/>
        </w:rPr>
        <w:t>ی</w:t>
      </w:r>
      <w:r w:rsidRPr="004A10D2">
        <w:rPr>
          <w:rFonts w:cs="B Nazanin"/>
          <w:sz w:val="28"/>
          <w:szCs w:val="28"/>
          <w:rtl/>
          <w:lang w:bidi="fa-IR"/>
        </w:rPr>
        <w:t xml:space="preserve"> از کجا وارد باز</w:t>
      </w:r>
      <w:r w:rsidRPr="004A10D2">
        <w:rPr>
          <w:rFonts w:cs="B Nazanin" w:hint="cs"/>
          <w:sz w:val="28"/>
          <w:szCs w:val="28"/>
          <w:rtl/>
          <w:lang w:bidi="fa-IR"/>
        </w:rPr>
        <w:t>ی</w:t>
      </w:r>
      <w:r w:rsidRPr="004A10D2">
        <w:rPr>
          <w:rFonts w:cs="B Nazanin"/>
          <w:sz w:val="28"/>
          <w:szCs w:val="28"/>
          <w:rtl/>
          <w:lang w:bidi="fa-IR"/>
        </w:rPr>
        <w:t xml:space="preserve"> م</w:t>
      </w:r>
      <w:r w:rsidRPr="004A10D2">
        <w:rPr>
          <w:rFonts w:cs="B Nazanin" w:hint="cs"/>
          <w:sz w:val="28"/>
          <w:szCs w:val="28"/>
          <w:rtl/>
          <w:lang w:bidi="fa-IR"/>
        </w:rPr>
        <w:t>ی‌</w:t>
      </w:r>
      <w:r w:rsidRPr="004A10D2">
        <w:rPr>
          <w:rFonts w:cs="B Nazanin" w:hint="eastAsia"/>
          <w:sz w:val="28"/>
          <w:szCs w:val="28"/>
          <w:rtl/>
          <w:lang w:bidi="fa-IR"/>
        </w:rPr>
        <w:t>شود؟</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آ</w:t>
      </w:r>
      <w:r w:rsidRPr="004A10D2">
        <w:rPr>
          <w:rFonts w:cs="B Nazanin" w:hint="cs"/>
          <w:sz w:val="28"/>
          <w:szCs w:val="28"/>
          <w:rtl/>
          <w:lang w:bidi="fa-IR"/>
        </w:rPr>
        <w:t>ی</w:t>
      </w:r>
      <w:r w:rsidRPr="004A10D2">
        <w:rPr>
          <w:rFonts w:cs="B Nazanin" w:hint="eastAsia"/>
          <w:sz w:val="28"/>
          <w:szCs w:val="28"/>
          <w:rtl/>
          <w:lang w:bidi="fa-IR"/>
        </w:rPr>
        <w:t>ا</w:t>
      </w:r>
      <w:r w:rsidRPr="004A10D2">
        <w:rPr>
          <w:rFonts w:cs="B Nazanin"/>
          <w:sz w:val="28"/>
          <w:szCs w:val="28"/>
          <w:rtl/>
          <w:lang w:bidi="fa-IR"/>
        </w:rPr>
        <w:t xml:space="preserve"> ا</w:t>
      </w:r>
      <w:r w:rsidRPr="004A10D2">
        <w:rPr>
          <w:rFonts w:cs="B Nazanin" w:hint="cs"/>
          <w:sz w:val="28"/>
          <w:szCs w:val="28"/>
          <w:rtl/>
          <w:lang w:bidi="fa-IR"/>
        </w:rPr>
        <w:t>ی</w:t>
      </w:r>
      <w:r w:rsidRPr="004A10D2">
        <w:rPr>
          <w:rFonts w:cs="B Nazanin" w:hint="eastAsia"/>
          <w:sz w:val="28"/>
          <w:szCs w:val="28"/>
          <w:rtl/>
          <w:lang w:bidi="fa-IR"/>
        </w:rPr>
        <w:t>ن</w:t>
      </w:r>
      <w:r w:rsidRPr="004A10D2">
        <w:rPr>
          <w:rFonts w:cs="B Nazanin"/>
          <w:sz w:val="28"/>
          <w:szCs w:val="28"/>
          <w:rtl/>
          <w:lang w:bidi="fa-IR"/>
        </w:rPr>
        <w:t xml:space="preserve"> چ</w:t>
      </w:r>
      <w:r w:rsidRPr="004A10D2">
        <w:rPr>
          <w:rFonts w:cs="B Nazanin" w:hint="cs"/>
          <w:sz w:val="28"/>
          <w:szCs w:val="28"/>
          <w:rtl/>
          <w:lang w:bidi="fa-IR"/>
        </w:rPr>
        <w:t>ی</w:t>
      </w:r>
      <w:r w:rsidRPr="004A10D2">
        <w:rPr>
          <w:rFonts w:cs="B Nazanin" w:hint="eastAsia"/>
          <w:sz w:val="28"/>
          <w:szCs w:val="28"/>
          <w:rtl/>
          <w:lang w:bidi="fa-IR"/>
        </w:rPr>
        <w:t>ز</w:t>
      </w:r>
      <w:r w:rsidRPr="004A10D2">
        <w:rPr>
          <w:rFonts w:cs="B Nazanin" w:hint="cs"/>
          <w:sz w:val="28"/>
          <w:szCs w:val="28"/>
          <w:rtl/>
          <w:lang w:bidi="fa-IR"/>
        </w:rPr>
        <w:t>ی</w:t>
      </w:r>
      <w:r w:rsidRPr="004A10D2">
        <w:rPr>
          <w:rFonts w:cs="B Nazanin"/>
          <w:sz w:val="28"/>
          <w:szCs w:val="28"/>
          <w:rtl/>
          <w:lang w:bidi="fa-IR"/>
        </w:rPr>
        <w:t xml:space="preserve"> است که سازمان شما به آن ن</w:t>
      </w:r>
      <w:r w:rsidRPr="004A10D2">
        <w:rPr>
          <w:rFonts w:cs="B Nazanin" w:hint="cs"/>
          <w:sz w:val="28"/>
          <w:szCs w:val="28"/>
          <w:rtl/>
          <w:lang w:bidi="fa-IR"/>
        </w:rPr>
        <w:t>ی</w:t>
      </w:r>
      <w:r w:rsidRPr="004A10D2">
        <w:rPr>
          <w:rFonts w:cs="B Nazanin" w:hint="eastAsia"/>
          <w:sz w:val="28"/>
          <w:szCs w:val="28"/>
          <w:rtl/>
          <w:lang w:bidi="fa-IR"/>
        </w:rPr>
        <w:t>از</w:t>
      </w:r>
      <w:r w:rsidRPr="004A10D2">
        <w:rPr>
          <w:rFonts w:cs="B Nazanin"/>
          <w:sz w:val="28"/>
          <w:szCs w:val="28"/>
          <w:rtl/>
          <w:lang w:bidi="fa-IR"/>
        </w:rPr>
        <w:t xml:space="preserve"> دارد؟</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دق</w:t>
      </w:r>
      <w:r w:rsidRPr="004A10D2">
        <w:rPr>
          <w:rFonts w:cs="B Nazanin" w:hint="cs"/>
          <w:sz w:val="28"/>
          <w:szCs w:val="28"/>
          <w:rtl/>
          <w:lang w:bidi="fa-IR"/>
        </w:rPr>
        <w:t>ی</w:t>
      </w:r>
      <w:r w:rsidRPr="004A10D2">
        <w:rPr>
          <w:rFonts w:cs="B Nazanin" w:hint="eastAsia"/>
          <w:sz w:val="28"/>
          <w:szCs w:val="28"/>
          <w:rtl/>
          <w:lang w:bidi="fa-IR"/>
        </w:rPr>
        <w:t>قاً</w:t>
      </w:r>
      <w:r w:rsidRPr="004A10D2">
        <w:rPr>
          <w:rFonts w:cs="B Nazanin"/>
          <w:sz w:val="28"/>
          <w:szCs w:val="28"/>
          <w:rtl/>
          <w:lang w:bidi="fa-IR"/>
        </w:rPr>
        <w:t xml:space="preserve"> چگونه ابزارها</w:t>
      </w:r>
      <w:r w:rsidRPr="004A10D2">
        <w:rPr>
          <w:rFonts w:cs="B Nazanin" w:hint="cs"/>
          <w:sz w:val="28"/>
          <w:szCs w:val="28"/>
          <w:rtl/>
          <w:lang w:bidi="fa-IR"/>
        </w:rPr>
        <w:t>ی</w:t>
      </w:r>
      <w:r w:rsidRPr="004A10D2">
        <w:rPr>
          <w:rFonts w:cs="B Nazanin"/>
          <w:sz w:val="28"/>
          <w:szCs w:val="28"/>
          <w:rtl/>
          <w:lang w:bidi="fa-IR"/>
        </w:rPr>
        <w:t xml:space="preserve"> تحل</w:t>
      </w:r>
      <w:r w:rsidRPr="004A10D2">
        <w:rPr>
          <w:rFonts w:cs="B Nazanin" w:hint="cs"/>
          <w:sz w:val="28"/>
          <w:szCs w:val="28"/>
          <w:rtl/>
          <w:lang w:bidi="fa-IR"/>
        </w:rPr>
        <w:t>ی</w:t>
      </w:r>
      <w:r w:rsidRPr="004A10D2">
        <w:rPr>
          <w:rFonts w:cs="B Nazanin" w:hint="eastAsia"/>
          <w:sz w:val="28"/>
          <w:szCs w:val="28"/>
          <w:rtl/>
          <w:lang w:bidi="fa-IR"/>
        </w:rPr>
        <w:t>ل</w:t>
      </w:r>
      <w:r w:rsidRPr="004A10D2">
        <w:rPr>
          <w:rFonts w:cs="B Nazanin" w:hint="cs"/>
          <w:sz w:val="28"/>
          <w:szCs w:val="28"/>
          <w:rtl/>
          <w:lang w:bidi="fa-IR"/>
        </w:rPr>
        <w:t>ی</w:t>
      </w:r>
      <w:r w:rsidRPr="004A10D2">
        <w:rPr>
          <w:rFonts w:cs="B Nazanin"/>
          <w:sz w:val="28"/>
          <w:szCs w:val="28"/>
          <w:rtl/>
          <w:lang w:bidi="fa-IR"/>
        </w:rPr>
        <w:t xml:space="preserve"> م</w:t>
      </w:r>
      <w:r w:rsidRPr="004A10D2">
        <w:rPr>
          <w:rFonts w:cs="B Nazanin" w:hint="cs"/>
          <w:sz w:val="28"/>
          <w:szCs w:val="28"/>
          <w:rtl/>
          <w:lang w:bidi="fa-IR"/>
        </w:rPr>
        <w:t>ی‌</w:t>
      </w:r>
      <w:r w:rsidRPr="004A10D2">
        <w:rPr>
          <w:rFonts w:cs="B Nazanin" w:hint="eastAsia"/>
          <w:sz w:val="28"/>
          <w:szCs w:val="28"/>
          <w:rtl/>
          <w:lang w:bidi="fa-IR"/>
        </w:rPr>
        <w:t>توانند</w:t>
      </w:r>
      <w:r w:rsidRPr="004A10D2">
        <w:rPr>
          <w:rFonts w:cs="B Nazanin"/>
          <w:sz w:val="28"/>
          <w:szCs w:val="28"/>
          <w:rtl/>
          <w:lang w:bidi="fa-IR"/>
        </w:rPr>
        <w:t xml:space="preserve"> به رشد کسب و کار شما کمک کنند؟</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برا</w:t>
      </w:r>
      <w:r w:rsidRPr="004A10D2">
        <w:rPr>
          <w:rFonts w:cs="B Nazanin" w:hint="cs"/>
          <w:sz w:val="28"/>
          <w:szCs w:val="28"/>
          <w:rtl/>
          <w:lang w:bidi="fa-IR"/>
        </w:rPr>
        <w:t>ی</w:t>
      </w:r>
      <w:r w:rsidRPr="004A10D2">
        <w:rPr>
          <w:rFonts w:cs="B Nazanin"/>
          <w:sz w:val="28"/>
          <w:szCs w:val="28"/>
          <w:rtl/>
          <w:lang w:bidi="fa-IR"/>
        </w:rPr>
        <w:t xml:space="preserve"> فرا</w:t>
      </w:r>
      <w:r w:rsidRPr="004A10D2">
        <w:rPr>
          <w:rFonts w:cs="B Nazanin" w:hint="cs"/>
          <w:sz w:val="28"/>
          <w:szCs w:val="28"/>
          <w:rtl/>
          <w:lang w:bidi="fa-IR"/>
        </w:rPr>
        <w:t>ی</w:t>
      </w:r>
      <w:r w:rsidRPr="004A10D2">
        <w:rPr>
          <w:rFonts w:cs="B Nazanin" w:hint="eastAsia"/>
          <w:sz w:val="28"/>
          <w:szCs w:val="28"/>
          <w:rtl/>
          <w:lang w:bidi="fa-IR"/>
        </w:rPr>
        <w:t>ند</w:t>
      </w:r>
      <w:r w:rsidRPr="004A10D2">
        <w:rPr>
          <w:rFonts w:cs="B Nazanin"/>
          <w:sz w:val="28"/>
          <w:szCs w:val="28"/>
          <w:rtl/>
          <w:lang w:bidi="fa-IR"/>
        </w:rPr>
        <w:t xml:space="preserve"> کاو</w:t>
      </w:r>
      <w:r w:rsidRPr="004A10D2">
        <w:rPr>
          <w:rFonts w:cs="B Nazanin" w:hint="cs"/>
          <w:sz w:val="28"/>
          <w:szCs w:val="28"/>
          <w:rtl/>
          <w:lang w:bidi="fa-IR"/>
        </w:rPr>
        <w:t>ی</w:t>
      </w:r>
      <w:r w:rsidRPr="004A10D2">
        <w:rPr>
          <w:rFonts w:cs="B Nazanin"/>
          <w:sz w:val="28"/>
          <w:szCs w:val="28"/>
          <w:rtl/>
          <w:lang w:bidi="fa-IR"/>
        </w:rPr>
        <w:t xml:space="preserve"> چه ابزارها</w:t>
      </w:r>
      <w:r w:rsidRPr="004A10D2">
        <w:rPr>
          <w:rFonts w:cs="B Nazanin" w:hint="cs"/>
          <w:sz w:val="28"/>
          <w:szCs w:val="28"/>
          <w:rtl/>
          <w:lang w:bidi="fa-IR"/>
        </w:rPr>
        <w:t>یی</w:t>
      </w:r>
      <w:r w:rsidRPr="004A10D2">
        <w:rPr>
          <w:rFonts w:cs="B Nazanin"/>
          <w:sz w:val="28"/>
          <w:szCs w:val="28"/>
          <w:rtl/>
          <w:lang w:bidi="fa-IR"/>
        </w:rPr>
        <w:t xml:space="preserve"> وجود دارد؟</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معرف</w:t>
      </w:r>
      <w:r w:rsidRPr="004A10D2">
        <w:rPr>
          <w:rFonts w:cs="B Nazanin" w:hint="cs"/>
          <w:sz w:val="28"/>
          <w:szCs w:val="28"/>
          <w:rtl/>
          <w:lang w:bidi="fa-IR"/>
        </w:rPr>
        <w:t>ی</w:t>
      </w:r>
      <w:r w:rsidRPr="004A10D2">
        <w:rPr>
          <w:rFonts w:cs="B Nazanin"/>
          <w:sz w:val="28"/>
          <w:szCs w:val="28"/>
          <w:rtl/>
          <w:lang w:bidi="fa-IR"/>
        </w:rPr>
        <w:t xml:space="preserve"> بهتر</w:t>
      </w:r>
      <w:r w:rsidRPr="004A10D2">
        <w:rPr>
          <w:rFonts w:cs="B Nazanin" w:hint="cs"/>
          <w:sz w:val="28"/>
          <w:szCs w:val="28"/>
          <w:rtl/>
          <w:lang w:bidi="fa-IR"/>
        </w:rPr>
        <w:t>ی</w:t>
      </w:r>
      <w:r w:rsidRPr="004A10D2">
        <w:rPr>
          <w:rFonts w:cs="B Nazanin" w:hint="eastAsia"/>
          <w:sz w:val="28"/>
          <w:szCs w:val="28"/>
          <w:rtl/>
          <w:lang w:bidi="fa-IR"/>
        </w:rPr>
        <w:t>ن</w:t>
      </w:r>
      <w:r w:rsidRPr="004A10D2">
        <w:rPr>
          <w:rFonts w:cs="B Nazanin"/>
          <w:sz w:val="28"/>
          <w:szCs w:val="28"/>
          <w:rtl/>
          <w:lang w:bidi="fa-IR"/>
        </w:rPr>
        <w:t xml:space="preserve"> ابزارها</w:t>
      </w:r>
      <w:r w:rsidRPr="004A10D2">
        <w:rPr>
          <w:rFonts w:cs="B Nazanin" w:hint="cs"/>
          <w:sz w:val="28"/>
          <w:szCs w:val="28"/>
          <w:rtl/>
          <w:lang w:bidi="fa-IR"/>
        </w:rPr>
        <w:t>ی</w:t>
      </w:r>
      <w:r w:rsidRPr="004A10D2">
        <w:rPr>
          <w:rFonts w:cs="B Nazanin"/>
          <w:sz w:val="28"/>
          <w:szCs w:val="28"/>
          <w:rtl/>
          <w:lang w:bidi="fa-IR"/>
        </w:rPr>
        <w:t xml:space="preserve"> فرا</w:t>
      </w:r>
      <w:r w:rsidRPr="004A10D2">
        <w:rPr>
          <w:rFonts w:cs="B Nazanin" w:hint="cs"/>
          <w:sz w:val="28"/>
          <w:szCs w:val="28"/>
          <w:rtl/>
          <w:lang w:bidi="fa-IR"/>
        </w:rPr>
        <w:t>ی</w:t>
      </w:r>
      <w:r w:rsidRPr="004A10D2">
        <w:rPr>
          <w:rFonts w:cs="B Nazanin" w:hint="eastAsia"/>
          <w:sz w:val="28"/>
          <w:szCs w:val="28"/>
          <w:rtl/>
          <w:lang w:bidi="fa-IR"/>
        </w:rPr>
        <w:t>ندکاو</w:t>
      </w:r>
      <w:r w:rsidRPr="004A10D2">
        <w:rPr>
          <w:rFonts w:cs="B Nazanin" w:hint="cs"/>
          <w:sz w:val="28"/>
          <w:szCs w:val="28"/>
          <w:rtl/>
          <w:lang w:bidi="fa-IR"/>
        </w:rPr>
        <w:t>ی</w:t>
      </w:r>
      <w:r w:rsidRPr="004A10D2">
        <w:rPr>
          <w:rFonts w:cs="B Nazanin"/>
          <w:sz w:val="28"/>
          <w:szCs w:val="28"/>
          <w:rtl/>
          <w:lang w:bidi="fa-IR"/>
        </w:rPr>
        <w:t xml:space="preserve"> به گزارش گارتنر</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آشنايي</w:t>
      </w:r>
      <w:r w:rsidRPr="004A10D2">
        <w:rPr>
          <w:rFonts w:cs="B Nazanin"/>
          <w:sz w:val="28"/>
          <w:szCs w:val="28"/>
          <w:rtl/>
          <w:lang w:bidi="fa-IR"/>
        </w:rPr>
        <w:t xml:space="preserve"> با ايجاد </w:t>
      </w:r>
      <w:r w:rsidRPr="004A10D2">
        <w:rPr>
          <w:rFonts w:cs="B Nazanin"/>
          <w:sz w:val="28"/>
          <w:szCs w:val="28"/>
          <w:lang w:bidi="fa-IR"/>
        </w:rPr>
        <w:t>Event Log</w:t>
      </w:r>
      <w:r w:rsidRPr="004A10D2">
        <w:rPr>
          <w:rFonts w:cs="B Nazanin"/>
          <w:sz w:val="28"/>
          <w:szCs w:val="28"/>
          <w:rtl/>
          <w:lang w:bidi="fa-IR"/>
        </w:rPr>
        <w:t xml:space="preserve"> از داده هاي ثبت شده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كسب</w:t>
      </w:r>
      <w:r w:rsidRPr="004A10D2">
        <w:rPr>
          <w:rFonts w:cs="B Nazanin"/>
          <w:sz w:val="28"/>
          <w:szCs w:val="28"/>
          <w:rtl/>
          <w:lang w:bidi="fa-IR"/>
        </w:rPr>
        <w:t xml:space="preserve"> توانمندي در استفاده از ابزارهاي قدرتمند </w:t>
      </w:r>
      <w:r w:rsidRPr="004A10D2">
        <w:rPr>
          <w:rFonts w:cs="B Nazanin"/>
          <w:sz w:val="28"/>
          <w:szCs w:val="28"/>
          <w:lang w:bidi="fa-IR"/>
        </w:rPr>
        <w:t>Disco</w:t>
      </w:r>
      <w:r w:rsidRPr="004A10D2">
        <w:rPr>
          <w:rFonts w:cs="B Nazanin"/>
          <w:sz w:val="28"/>
          <w:szCs w:val="28"/>
          <w:rtl/>
          <w:lang w:bidi="fa-IR"/>
        </w:rPr>
        <w:t xml:space="preserve"> و </w:t>
      </w:r>
      <w:r w:rsidRPr="004A10D2">
        <w:rPr>
          <w:rFonts w:cs="B Nazanin"/>
          <w:sz w:val="28"/>
          <w:szCs w:val="28"/>
          <w:lang w:bidi="fa-IR"/>
        </w:rPr>
        <w:t>Prom</w:t>
      </w:r>
      <w:r w:rsidRPr="004A10D2">
        <w:rPr>
          <w:rFonts w:cs="B Nazanin"/>
          <w:sz w:val="28"/>
          <w:szCs w:val="28"/>
          <w:rtl/>
          <w:lang w:bidi="fa-IR"/>
        </w:rPr>
        <w:t xml:space="preserve"> به منظور تحليل و استخراج دانش از داده هاي استخراج شده در </w:t>
      </w:r>
      <w:r w:rsidRPr="004A10D2">
        <w:rPr>
          <w:rFonts w:cs="B Nazanin"/>
          <w:sz w:val="28"/>
          <w:szCs w:val="28"/>
          <w:lang w:bidi="fa-IR"/>
        </w:rPr>
        <w:t>Event Data Log</w:t>
      </w:r>
      <w:r w:rsidRPr="004A10D2">
        <w:rPr>
          <w:rFonts w:cs="B Nazanin"/>
          <w:sz w:val="28"/>
          <w:szCs w:val="28"/>
          <w:rtl/>
          <w:lang w:bidi="fa-IR"/>
        </w:rPr>
        <w:t>، اكتشاف خودكار فرآيند، تحليل انطباق فرآيند و كشف انحرافات، استخراج گلوگاه ها و شناخت نقاط قابل بهبود فرآيند، تحليل شبكه هاي اجت</w:t>
      </w:r>
      <w:r w:rsidRPr="004A10D2">
        <w:rPr>
          <w:rFonts w:cs="B Nazanin" w:hint="eastAsia"/>
          <w:sz w:val="28"/>
          <w:szCs w:val="28"/>
          <w:rtl/>
          <w:lang w:bidi="fa-IR"/>
        </w:rPr>
        <w:t>ماعي</w:t>
      </w:r>
      <w:r w:rsidRPr="004A10D2">
        <w:rPr>
          <w:rFonts w:cs="B Nazanin"/>
          <w:sz w:val="28"/>
          <w:szCs w:val="28"/>
          <w:rtl/>
          <w:lang w:bidi="fa-IR"/>
        </w:rPr>
        <w:t xml:space="preserve"> و نقش افراد در فرآيند</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آشنا</w:t>
      </w:r>
      <w:r w:rsidRPr="004A10D2">
        <w:rPr>
          <w:rFonts w:cs="B Nazanin" w:hint="cs"/>
          <w:sz w:val="28"/>
          <w:szCs w:val="28"/>
          <w:rtl/>
          <w:lang w:bidi="fa-IR"/>
        </w:rPr>
        <w:t>یی</w:t>
      </w:r>
      <w:r w:rsidRPr="004A10D2">
        <w:rPr>
          <w:rFonts w:cs="B Nazanin"/>
          <w:sz w:val="28"/>
          <w:szCs w:val="28"/>
          <w:rtl/>
          <w:lang w:bidi="fa-IR"/>
        </w:rPr>
        <w:t xml:space="preserve"> با مباحث </w:t>
      </w:r>
      <w:r w:rsidRPr="004A10D2">
        <w:rPr>
          <w:rFonts w:cs="B Nazanin" w:hint="cs"/>
          <w:sz w:val="28"/>
          <w:szCs w:val="28"/>
          <w:rtl/>
          <w:lang w:bidi="fa-IR"/>
        </w:rPr>
        <w:t>ی</w:t>
      </w:r>
      <w:r w:rsidRPr="004A10D2">
        <w:rPr>
          <w:rFonts w:cs="B Nazanin" w:hint="eastAsia"/>
          <w:sz w:val="28"/>
          <w:szCs w:val="28"/>
          <w:rtl/>
          <w:lang w:bidi="fa-IR"/>
        </w:rPr>
        <w:t>ادگ</w:t>
      </w:r>
      <w:r w:rsidRPr="004A10D2">
        <w:rPr>
          <w:rFonts w:cs="B Nazanin" w:hint="cs"/>
          <w:sz w:val="28"/>
          <w:szCs w:val="28"/>
          <w:rtl/>
          <w:lang w:bidi="fa-IR"/>
        </w:rPr>
        <w:t>ی</w:t>
      </w:r>
      <w:r w:rsidRPr="004A10D2">
        <w:rPr>
          <w:rFonts w:cs="B Nazanin" w:hint="eastAsia"/>
          <w:sz w:val="28"/>
          <w:szCs w:val="28"/>
          <w:rtl/>
          <w:lang w:bidi="fa-IR"/>
        </w:rPr>
        <w:t>ر</w:t>
      </w:r>
      <w:r w:rsidRPr="004A10D2">
        <w:rPr>
          <w:rFonts w:cs="B Nazanin" w:hint="cs"/>
          <w:sz w:val="28"/>
          <w:szCs w:val="28"/>
          <w:rtl/>
          <w:lang w:bidi="fa-IR"/>
        </w:rPr>
        <w:t>ی</w:t>
      </w:r>
      <w:r w:rsidRPr="004A10D2">
        <w:rPr>
          <w:rFonts w:cs="B Nazanin"/>
          <w:sz w:val="28"/>
          <w:szCs w:val="28"/>
          <w:rtl/>
          <w:lang w:bidi="fa-IR"/>
        </w:rPr>
        <w:t xml:space="preserve"> ماش</w:t>
      </w:r>
      <w:r w:rsidRPr="004A10D2">
        <w:rPr>
          <w:rFonts w:cs="B Nazanin" w:hint="cs"/>
          <w:sz w:val="28"/>
          <w:szCs w:val="28"/>
          <w:rtl/>
          <w:lang w:bidi="fa-IR"/>
        </w:rPr>
        <w:t>ی</w:t>
      </w:r>
      <w:r w:rsidRPr="004A10D2">
        <w:rPr>
          <w:rFonts w:cs="B Nazanin" w:hint="eastAsia"/>
          <w:sz w:val="28"/>
          <w:szCs w:val="28"/>
          <w:rtl/>
          <w:lang w:bidi="fa-IR"/>
        </w:rPr>
        <w:t>ن</w:t>
      </w:r>
      <w:r w:rsidRPr="004A10D2">
        <w:rPr>
          <w:rFonts w:cs="B Nazanin"/>
          <w:sz w:val="28"/>
          <w:szCs w:val="28"/>
          <w:rtl/>
          <w:lang w:bidi="fa-IR"/>
        </w:rPr>
        <w:t xml:space="preserve"> و کاربرد آن در فرا</w:t>
      </w:r>
      <w:r w:rsidRPr="004A10D2">
        <w:rPr>
          <w:rFonts w:cs="B Nazanin" w:hint="cs"/>
          <w:sz w:val="28"/>
          <w:szCs w:val="28"/>
          <w:rtl/>
          <w:lang w:bidi="fa-IR"/>
        </w:rPr>
        <w:t>ی</w:t>
      </w:r>
      <w:r w:rsidRPr="004A10D2">
        <w:rPr>
          <w:rFonts w:cs="B Nazanin" w:hint="eastAsia"/>
          <w:sz w:val="28"/>
          <w:szCs w:val="28"/>
          <w:rtl/>
          <w:lang w:bidi="fa-IR"/>
        </w:rPr>
        <w:t>ندکاو</w:t>
      </w:r>
      <w:r w:rsidRPr="004A10D2">
        <w:rPr>
          <w:rFonts w:cs="B Nazanin" w:hint="cs"/>
          <w:sz w:val="28"/>
          <w:szCs w:val="28"/>
          <w:rtl/>
          <w:lang w:bidi="fa-IR"/>
        </w:rPr>
        <w:t>ی</w:t>
      </w:r>
    </w:p>
    <w:p w:rsidR="004A10D2" w:rsidRDefault="004A10D2" w:rsidP="00797EE4">
      <w:pPr>
        <w:pStyle w:val="ListParagraph"/>
        <w:bidi/>
        <w:spacing w:line="259" w:lineRule="auto"/>
        <w:jc w:val="both"/>
        <w:rPr>
          <w:rFonts w:cs="B Nazanin"/>
          <w:sz w:val="28"/>
          <w:szCs w:val="28"/>
          <w:rtl/>
          <w:lang w:bidi="fa-IR"/>
        </w:rPr>
      </w:pPr>
      <w:r w:rsidRPr="004A10D2">
        <w:rPr>
          <w:rFonts w:cs="B Nazanin" w:hint="eastAsia"/>
          <w:sz w:val="28"/>
          <w:szCs w:val="28"/>
          <w:rtl/>
          <w:lang w:bidi="fa-IR"/>
        </w:rPr>
        <w:t>در</w:t>
      </w:r>
      <w:r w:rsidRPr="004A10D2">
        <w:rPr>
          <w:rFonts w:cs="B Nazanin"/>
          <w:sz w:val="28"/>
          <w:szCs w:val="28"/>
          <w:rtl/>
          <w:lang w:bidi="fa-IR"/>
        </w:rPr>
        <w:t xml:space="preserve"> انتهاي اين دوره، شما قادر خواهيد بود ضمن كسب دانش در خصوص امكانات فرآيندكاوي، نسبت به استخراج </w:t>
      </w:r>
      <w:r w:rsidRPr="004A10D2">
        <w:rPr>
          <w:rFonts w:cs="B Nazanin"/>
          <w:sz w:val="28"/>
          <w:szCs w:val="28"/>
          <w:lang w:bidi="fa-IR"/>
        </w:rPr>
        <w:t>Event Logs</w:t>
      </w:r>
      <w:r w:rsidRPr="004A10D2">
        <w:rPr>
          <w:rFonts w:cs="B Nazanin"/>
          <w:sz w:val="28"/>
          <w:szCs w:val="28"/>
          <w:rtl/>
          <w:lang w:bidi="fa-IR"/>
        </w:rPr>
        <w:t xml:space="preserve"> و بهره گيري از امكانات نرم افزاري جهت اكتشاف خودكار و آناليز فرآيندهاي كسب و كار و سيستم هاي اطلاعاتي سازمان خود اقدام نماييد.</w:t>
      </w:r>
    </w:p>
    <w:p w:rsidR="0099230E" w:rsidRPr="004A10D2" w:rsidRDefault="0099230E" w:rsidP="0099230E">
      <w:pPr>
        <w:pStyle w:val="ListParagraph"/>
        <w:bidi/>
        <w:spacing w:line="259" w:lineRule="auto"/>
        <w:jc w:val="both"/>
        <w:rPr>
          <w:rFonts w:cs="B Nazanin"/>
          <w:sz w:val="28"/>
          <w:szCs w:val="28"/>
          <w:lang w:bidi="fa-IR"/>
        </w:rPr>
      </w:pPr>
    </w:p>
    <w:p w:rsidR="004A10D2" w:rsidRPr="0099230E" w:rsidRDefault="004A10D2" w:rsidP="00797EE4">
      <w:pPr>
        <w:pStyle w:val="ListParagraph"/>
        <w:bidi/>
        <w:spacing w:line="259" w:lineRule="auto"/>
        <w:jc w:val="both"/>
        <w:rPr>
          <w:rFonts w:cs="B Nazanin"/>
          <w:b/>
          <w:bCs/>
          <w:color w:val="FF0000"/>
          <w:sz w:val="28"/>
          <w:szCs w:val="28"/>
          <w:lang w:bidi="fa-IR"/>
        </w:rPr>
      </w:pPr>
      <w:r w:rsidRPr="0099230E">
        <w:rPr>
          <w:rFonts w:cs="B Nazanin" w:hint="eastAsia"/>
          <w:b/>
          <w:bCs/>
          <w:color w:val="FF0000"/>
          <w:sz w:val="28"/>
          <w:szCs w:val="28"/>
          <w:rtl/>
          <w:lang w:bidi="fa-IR"/>
        </w:rPr>
        <w:t>پيش</w:t>
      </w:r>
      <w:r w:rsidRPr="0099230E">
        <w:rPr>
          <w:rFonts w:cs="B Nazanin"/>
          <w:b/>
          <w:bCs/>
          <w:color w:val="FF0000"/>
          <w:sz w:val="28"/>
          <w:szCs w:val="28"/>
          <w:rtl/>
          <w:lang w:bidi="fa-IR"/>
        </w:rPr>
        <w:t xml:space="preserve"> نياز:</w:t>
      </w:r>
    </w:p>
    <w:p w:rsidR="004A10D2" w:rsidRPr="004A10D2" w:rsidRDefault="004A10D2" w:rsidP="0099230E">
      <w:pPr>
        <w:pStyle w:val="ListParagraph"/>
        <w:bidi/>
        <w:spacing w:line="259" w:lineRule="auto"/>
        <w:rPr>
          <w:rFonts w:cs="B Nazanin"/>
          <w:sz w:val="28"/>
          <w:szCs w:val="28"/>
          <w:lang w:bidi="fa-IR"/>
        </w:rPr>
      </w:pPr>
      <w:r w:rsidRPr="004A10D2">
        <w:rPr>
          <w:rFonts w:cs="B Nazanin" w:hint="eastAsia"/>
          <w:sz w:val="28"/>
          <w:szCs w:val="28"/>
          <w:rtl/>
          <w:lang w:bidi="fa-IR"/>
        </w:rPr>
        <w:t>آشنايي</w:t>
      </w:r>
      <w:r w:rsidRPr="004A10D2">
        <w:rPr>
          <w:rFonts w:cs="B Nazanin"/>
          <w:sz w:val="28"/>
          <w:szCs w:val="28"/>
          <w:rtl/>
          <w:lang w:bidi="fa-IR"/>
        </w:rPr>
        <w:t xml:space="preserve"> با اصول مديريت فرآيندهاي كسب و كار، زبان هاي مدل سازي و علوم داده مزيت محسوب مي شود.</w:t>
      </w:r>
      <w:r w:rsidR="00797EE4">
        <w:rPr>
          <w:rFonts w:cs="B Nazanin"/>
          <w:sz w:val="28"/>
          <w:szCs w:val="28"/>
          <w:rtl/>
          <w:lang w:bidi="fa-IR"/>
        </w:rPr>
        <w:br/>
      </w:r>
    </w:p>
    <w:p w:rsidR="004A10D2" w:rsidRPr="00797EE4" w:rsidRDefault="004A10D2" w:rsidP="00797EE4">
      <w:pPr>
        <w:pStyle w:val="ListParagraph"/>
        <w:bidi/>
        <w:spacing w:line="259" w:lineRule="auto"/>
        <w:jc w:val="both"/>
        <w:rPr>
          <w:rFonts w:cs="B Nazanin"/>
          <w:b/>
          <w:bCs/>
          <w:color w:val="FF0000"/>
          <w:sz w:val="28"/>
          <w:szCs w:val="28"/>
          <w:lang w:bidi="fa-IR"/>
        </w:rPr>
      </w:pPr>
      <w:r w:rsidRPr="00797EE4">
        <w:rPr>
          <w:rFonts w:cs="B Nazanin" w:hint="eastAsia"/>
          <w:b/>
          <w:bCs/>
          <w:color w:val="FF0000"/>
          <w:sz w:val="28"/>
          <w:szCs w:val="28"/>
          <w:rtl/>
          <w:lang w:bidi="fa-IR"/>
        </w:rPr>
        <w:t>سرفصل</w:t>
      </w:r>
      <w:r w:rsidRPr="00797EE4">
        <w:rPr>
          <w:rFonts w:cs="B Nazanin"/>
          <w:b/>
          <w:bCs/>
          <w:color w:val="FF0000"/>
          <w:sz w:val="28"/>
          <w:szCs w:val="28"/>
          <w:rtl/>
          <w:lang w:bidi="fa-IR"/>
        </w:rPr>
        <w:t xml:space="preserve"> مطالب :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ماژول</w:t>
      </w:r>
      <w:r w:rsidRPr="004A10D2">
        <w:rPr>
          <w:rFonts w:cs="B Nazanin"/>
          <w:sz w:val="28"/>
          <w:szCs w:val="28"/>
          <w:rtl/>
          <w:lang w:bidi="fa-IR"/>
        </w:rPr>
        <w:t xml:space="preserve"> 1) مفاهيم</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علم</w:t>
      </w:r>
      <w:r w:rsidRPr="004A10D2">
        <w:rPr>
          <w:rFonts w:cs="B Nazanin"/>
          <w:sz w:val="28"/>
          <w:szCs w:val="28"/>
          <w:rtl/>
          <w:lang w:bidi="fa-IR"/>
        </w:rPr>
        <w:t xml:space="preserve"> داده و کلان داده  </w:t>
      </w:r>
      <w:r w:rsidRPr="004A10D2">
        <w:rPr>
          <w:rFonts w:cs="B Nazanin"/>
          <w:sz w:val="28"/>
          <w:szCs w:val="28"/>
          <w:lang w:bidi="fa-IR"/>
        </w:rPr>
        <w:t>Data Science &amp; Big Data</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فرآ</w:t>
      </w:r>
      <w:r w:rsidRPr="004A10D2">
        <w:rPr>
          <w:rFonts w:cs="B Nazanin" w:hint="cs"/>
          <w:sz w:val="28"/>
          <w:szCs w:val="28"/>
          <w:rtl/>
          <w:lang w:bidi="fa-IR"/>
        </w:rPr>
        <w:t>ی</w:t>
      </w:r>
      <w:r w:rsidRPr="004A10D2">
        <w:rPr>
          <w:rFonts w:cs="B Nazanin" w:hint="eastAsia"/>
          <w:sz w:val="28"/>
          <w:szCs w:val="28"/>
          <w:rtl/>
          <w:lang w:bidi="fa-IR"/>
        </w:rPr>
        <w:t>ندکاو</w:t>
      </w:r>
      <w:r w:rsidRPr="004A10D2">
        <w:rPr>
          <w:rFonts w:cs="B Nazanin" w:hint="cs"/>
          <w:sz w:val="28"/>
          <w:szCs w:val="28"/>
          <w:rtl/>
          <w:lang w:bidi="fa-IR"/>
        </w:rPr>
        <w:t>ی</w:t>
      </w:r>
      <w:r w:rsidRPr="004A10D2">
        <w:rPr>
          <w:rFonts w:cs="B Nazanin"/>
          <w:sz w:val="28"/>
          <w:szCs w:val="28"/>
          <w:rtl/>
          <w:lang w:bidi="fa-IR"/>
        </w:rPr>
        <w:t xml:space="preserve"> و داده کاو</w:t>
      </w:r>
      <w:r w:rsidRPr="004A10D2">
        <w:rPr>
          <w:rFonts w:cs="B Nazanin" w:hint="cs"/>
          <w:sz w:val="28"/>
          <w:szCs w:val="28"/>
          <w:rtl/>
          <w:lang w:bidi="fa-IR"/>
        </w:rPr>
        <w:t>ی</w:t>
      </w:r>
      <w:r w:rsidRPr="004A10D2">
        <w:rPr>
          <w:rFonts w:cs="B Nazanin"/>
          <w:sz w:val="28"/>
          <w:szCs w:val="28"/>
          <w:rtl/>
          <w:lang w:bidi="fa-IR"/>
        </w:rPr>
        <w:t xml:space="preserve"> (ارتباط و تفاوت) </w:t>
      </w:r>
      <w:r w:rsidRPr="004A10D2">
        <w:rPr>
          <w:rFonts w:cs="B Nazanin"/>
          <w:sz w:val="28"/>
          <w:szCs w:val="28"/>
          <w:lang w:bidi="fa-IR"/>
        </w:rPr>
        <w:t>Process Mining Vs Data Mining</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تار</w:t>
      </w:r>
      <w:r w:rsidRPr="004A10D2">
        <w:rPr>
          <w:rFonts w:cs="B Nazanin" w:hint="cs"/>
          <w:sz w:val="28"/>
          <w:szCs w:val="28"/>
          <w:rtl/>
          <w:lang w:bidi="fa-IR"/>
        </w:rPr>
        <w:t>ی</w:t>
      </w:r>
      <w:r w:rsidRPr="004A10D2">
        <w:rPr>
          <w:rFonts w:cs="B Nazanin" w:hint="eastAsia"/>
          <w:sz w:val="28"/>
          <w:szCs w:val="28"/>
          <w:rtl/>
          <w:lang w:bidi="fa-IR"/>
        </w:rPr>
        <w:t>خچه</w:t>
      </w:r>
      <w:r w:rsidRPr="004A10D2">
        <w:rPr>
          <w:rFonts w:cs="B Nazanin"/>
          <w:sz w:val="28"/>
          <w:szCs w:val="28"/>
          <w:rtl/>
          <w:lang w:bidi="fa-IR"/>
        </w:rPr>
        <w:t xml:space="preserve"> فرآ</w:t>
      </w:r>
      <w:r w:rsidRPr="004A10D2">
        <w:rPr>
          <w:rFonts w:cs="B Nazanin" w:hint="cs"/>
          <w:sz w:val="28"/>
          <w:szCs w:val="28"/>
          <w:rtl/>
          <w:lang w:bidi="fa-IR"/>
        </w:rPr>
        <w:t>ی</w:t>
      </w:r>
      <w:r w:rsidRPr="004A10D2">
        <w:rPr>
          <w:rFonts w:cs="B Nazanin" w:hint="eastAsia"/>
          <w:sz w:val="28"/>
          <w:szCs w:val="28"/>
          <w:rtl/>
          <w:lang w:bidi="fa-IR"/>
        </w:rPr>
        <w:t>ندکاو</w:t>
      </w:r>
      <w:r w:rsidRPr="004A10D2">
        <w:rPr>
          <w:rFonts w:cs="B Nazanin" w:hint="cs"/>
          <w:sz w:val="28"/>
          <w:szCs w:val="28"/>
          <w:rtl/>
          <w:lang w:bidi="fa-IR"/>
        </w:rPr>
        <w:t>ی</w:t>
      </w:r>
      <w:r w:rsidRPr="004A10D2">
        <w:rPr>
          <w:rFonts w:cs="B Nazanin"/>
          <w:sz w:val="28"/>
          <w:szCs w:val="28"/>
          <w:rtl/>
          <w:lang w:bidi="fa-IR"/>
        </w:rPr>
        <w:t xml:space="preserve"> و جا</w:t>
      </w:r>
      <w:r w:rsidRPr="004A10D2">
        <w:rPr>
          <w:rFonts w:cs="B Nazanin" w:hint="cs"/>
          <w:sz w:val="28"/>
          <w:szCs w:val="28"/>
          <w:rtl/>
          <w:lang w:bidi="fa-IR"/>
        </w:rPr>
        <w:t>ی</w:t>
      </w:r>
      <w:r w:rsidRPr="004A10D2">
        <w:rPr>
          <w:rFonts w:cs="B Nazanin" w:hint="eastAsia"/>
          <w:sz w:val="28"/>
          <w:szCs w:val="28"/>
          <w:rtl/>
          <w:lang w:bidi="fa-IR"/>
        </w:rPr>
        <w:t>گاه</w:t>
      </w:r>
      <w:r w:rsidRPr="004A10D2">
        <w:rPr>
          <w:rFonts w:cs="B Nazanin"/>
          <w:sz w:val="28"/>
          <w:szCs w:val="28"/>
          <w:rtl/>
          <w:lang w:bidi="fa-IR"/>
        </w:rPr>
        <w:t xml:space="preserve"> آن در مد</w:t>
      </w:r>
      <w:r w:rsidRPr="004A10D2">
        <w:rPr>
          <w:rFonts w:cs="B Nazanin" w:hint="cs"/>
          <w:sz w:val="28"/>
          <w:szCs w:val="28"/>
          <w:rtl/>
          <w:lang w:bidi="fa-IR"/>
        </w:rPr>
        <w:t>ی</w:t>
      </w:r>
      <w:r w:rsidRPr="004A10D2">
        <w:rPr>
          <w:rFonts w:cs="B Nazanin" w:hint="eastAsia"/>
          <w:sz w:val="28"/>
          <w:szCs w:val="28"/>
          <w:rtl/>
          <w:lang w:bidi="fa-IR"/>
        </w:rPr>
        <w:t>ر</w:t>
      </w:r>
      <w:r w:rsidRPr="004A10D2">
        <w:rPr>
          <w:rFonts w:cs="B Nazanin" w:hint="cs"/>
          <w:sz w:val="28"/>
          <w:szCs w:val="28"/>
          <w:rtl/>
          <w:lang w:bidi="fa-IR"/>
        </w:rPr>
        <w:t>ی</w:t>
      </w:r>
      <w:r w:rsidRPr="004A10D2">
        <w:rPr>
          <w:rFonts w:cs="B Nazanin" w:hint="eastAsia"/>
          <w:sz w:val="28"/>
          <w:szCs w:val="28"/>
          <w:rtl/>
          <w:lang w:bidi="fa-IR"/>
        </w:rPr>
        <w:t>ت</w:t>
      </w:r>
      <w:r w:rsidRPr="004A10D2">
        <w:rPr>
          <w:rFonts w:cs="B Nazanin"/>
          <w:sz w:val="28"/>
          <w:szCs w:val="28"/>
          <w:rtl/>
          <w:lang w:bidi="fa-IR"/>
        </w:rPr>
        <w:t xml:space="preserve"> فرآ</w:t>
      </w:r>
      <w:r w:rsidRPr="004A10D2">
        <w:rPr>
          <w:rFonts w:cs="B Nazanin" w:hint="cs"/>
          <w:sz w:val="28"/>
          <w:szCs w:val="28"/>
          <w:rtl/>
          <w:lang w:bidi="fa-IR"/>
        </w:rPr>
        <w:t>ی</w:t>
      </w:r>
      <w:r w:rsidRPr="004A10D2">
        <w:rPr>
          <w:rFonts w:cs="B Nazanin" w:hint="eastAsia"/>
          <w:sz w:val="28"/>
          <w:szCs w:val="28"/>
          <w:rtl/>
          <w:lang w:bidi="fa-IR"/>
        </w:rPr>
        <w:t>ندها</w:t>
      </w:r>
      <w:r w:rsidRPr="004A10D2">
        <w:rPr>
          <w:rFonts w:cs="B Nazanin" w:hint="cs"/>
          <w:sz w:val="28"/>
          <w:szCs w:val="28"/>
          <w:rtl/>
          <w:lang w:bidi="fa-IR"/>
        </w:rPr>
        <w:t>ی</w:t>
      </w:r>
      <w:r w:rsidRPr="004A10D2">
        <w:rPr>
          <w:rFonts w:cs="B Nazanin"/>
          <w:sz w:val="28"/>
          <w:szCs w:val="28"/>
          <w:rtl/>
          <w:lang w:bidi="fa-IR"/>
        </w:rPr>
        <w:t xml:space="preserve"> کسب و کار  و علم داده</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انواع</w:t>
      </w:r>
      <w:r w:rsidRPr="004A10D2">
        <w:rPr>
          <w:rFonts w:cs="B Nazanin"/>
          <w:sz w:val="28"/>
          <w:szCs w:val="28"/>
          <w:rtl/>
          <w:lang w:bidi="fa-IR"/>
        </w:rPr>
        <w:t xml:space="preserve"> ارتباطات ميان مدلها و داده ها </w:t>
      </w:r>
      <w:r w:rsidRPr="004A10D2">
        <w:rPr>
          <w:rFonts w:cs="B Nazanin"/>
          <w:sz w:val="28"/>
          <w:szCs w:val="28"/>
          <w:lang w:bidi="fa-IR"/>
        </w:rPr>
        <w:t xml:space="preserve">Play Out/ Play In/ Replay </w:t>
      </w:r>
      <w:r w:rsidRPr="004A10D2">
        <w:rPr>
          <w:rFonts w:cs="B Nazanin"/>
          <w:sz w:val="28"/>
          <w:szCs w:val="28"/>
          <w:rtl/>
          <w:lang w:bidi="fa-IR"/>
        </w:rPr>
        <w:t>و متدولوژيهاي فرآيندكاوي</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مرور</w:t>
      </w:r>
      <w:r w:rsidRPr="004A10D2">
        <w:rPr>
          <w:rFonts w:cs="B Nazanin" w:hint="cs"/>
          <w:sz w:val="28"/>
          <w:szCs w:val="28"/>
          <w:rtl/>
          <w:lang w:bidi="fa-IR"/>
        </w:rPr>
        <w:t>ی</w:t>
      </w:r>
      <w:r w:rsidRPr="004A10D2">
        <w:rPr>
          <w:rFonts w:cs="B Nazanin"/>
          <w:sz w:val="28"/>
          <w:szCs w:val="28"/>
          <w:rtl/>
          <w:lang w:bidi="fa-IR"/>
        </w:rPr>
        <w:t xml:space="preserve"> بر الگور</w:t>
      </w:r>
      <w:r w:rsidRPr="004A10D2">
        <w:rPr>
          <w:rFonts w:cs="B Nazanin" w:hint="cs"/>
          <w:sz w:val="28"/>
          <w:szCs w:val="28"/>
          <w:rtl/>
          <w:lang w:bidi="fa-IR"/>
        </w:rPr>
        <w:t>ی</w:t>
      </w:r>
      <w:r w:rsidRPr="004A10D2">
        <w:rPr>
          <w:rFonts w:cs="B Nazanin" w:hint="eastAsia"/>
          <w:sz w:val="28"/>
          <w:szCs w:val="28"/>
          <w:rtl/>
          <w:lang w:bidi="fa-IR"/>
        </w:rPr>
        <w:t>تمها</w:t>
      </w:r>
      <w:r w:rsidRPr="004A10D2">
        <w:rPr>
          <w:rFonts w:cs="B Nazanin"/>
          <w:sz w:val="28"/>
          <w:szCs w:val="28"/>
          <w:rtl/>
          <w:lang w:bidi="fa-IR"/>
        </w:rPr>
        <w:t xml:space="preserve"> و زبان ها</w:t>
      </w:r>
      <w:r w:rsidRPr="004A10D2">
        <w:rPr>
          <w:rFonts w:cs="B Nazanin" w:hint="cs"/>
          <w:sz w:val="28"/>
          <w:szCs w:val="28"/>
          <w:rtl/>
          <w:lang w:bidi="fa-IR"/>
        </w:rPr>
        <w:t>ی</w:t>
      </w:r>
      <w:r w:rsidRPr="004A10D2">
        <w:rPr>
          <w:rFonts w:cs="B Nazanin"/>
          <w:sz w:val="28"/>
          <w:szCs w:val="28"/>
          <w:rtl/>
          <w:lang w:bidi="fa-IR"/>
        </w:rPr>
        <w:t xml:space="preserve"> مدلساز</w:t>
      </w:r>
      <w:r w:rsidRPr="004A10D2">
        <w:rPr>
          <w:rFonts w:cs="B Nazanin" w:hint="cs"/>
          <w:sz w:val="28"/>
          <w:szCs w:val="28"/>
          <w:rtl/>
          <w:lang w:bidi="fa-IR"/>
        </w:rPr>
        <w:t>ی</w:t>
      </w:r>
      <w:r w:rsidRPr="004A10D2">
        <w:rPr>
          <w:rFonts w:cs="B Nazanin"/>
          <w:sz w:val="28"/>
          <w:szCs w:val="28"/>
          <w:rtl/>
          <w:lang w:bidi="fa-IR"/>
        </w:rPr>
        <w:t xml:space="preserve"> مورد استفاده در فرآ</w:t>
      </w:r>
      <w:r w:rsidRPr="004A10D2">
        <w:rPr>
          <w:rFonts w:cs="B Nazanin" w:hint="cs"/>
          <w:sz w:val="28"/>
          <w:szCs w:val="28"/>
          <w:rtl/>
          <w:lang w:bidi="fa-IR"/>
        </w:rPr>
        <w:t>ی</w:t>
      </w:r>
      <w:r w:rsidRPr="004A10D2">
        <w:rPr>
          <w:rFonts w:cs="B Nazanin" w:hint="eastAsia"/>
          <w:sz w:val="28"/>
          <w:szCs w:val="28"/>
          <w:rtl/>
          <w:lang w:bidi="fa-IR"/>
        </w:rPr>
        <w:t>ندکاو</w:t>
      </w:r>
      <w:r w:rsidRPr="004A10D2">
        <w:rPr>
          <w:rFonts w:cs="B Nazanin" w:hint="cs"/>
          <w:sz w:val="28"/>
          <w:szCs w:val="28"/>
          <w:rtl/>
          <w:lang w:bidi="fa-IR"/>
        </w:rPr>
        <w:t>ی</w:t>
      </w:r>
      <w:r w:rsidRPr="004A10D2">
        <w:rPr>
          <w:rFonts w:cs="B Nazanin"/>
          <w:sz w:val="28"/>
          <w:szCs w:val="28"/>
          <w:rtl/>
          <w:lang w:bidi="fa-IR"/>
        </w:rPr>
        <w:t xml:space="preserve"> </w:t>
      </w:r>
      <w:r w:rsidRPr="004A10D2">
        <w:rPr>
          <w:rFonts w:cs="B Nazanin"/>
          <w:sz w:val="28"/>
          <w:szCs w:val="28"/>
          <w:lang w:bidi="fa-IR"/>
        </w:rPr>
        <w:t xml:space="preserve">BPMN, Fuzzy Model, Petri Nets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مقدمه</w:t>
      </w:r>
      <w:r w:rsidRPr="004A10D2">
        <w:rPr>
          <w:rFonts w:cs="B Nazanin"/>
          <w:sz w:val="28"/>
          <w:szCs w:val="28"/>
          <w:rtl/>
          <w:lang w:bidi="fa-IR"/>
        </w:rPr>
        <w:t xml:space="preserve"> اي بر كارگاه : معرف</w:t>
      </w:r>
      <w:r w:rsidRPr="004A10D2">
        <w:rPr>
          <w:rFonts w:cs="B Nazanin" w:hint="cs"/>
          <w:sz w:val="28"/>
          <w:szCs w:val="28"/>
          <w:rtl/>
          <w:lang w:bidi="fa-IR"/>
        </w:rPr>
        <w:t>ی</w:t>
      </w:r>
      <w:r w:rsidRPr="004A10D2">
        <w:rPr>
          <w:rFonts w:cs="B Nazanin"/>
          <w:sz w:val="28"/>
          <w:szCs w:val="28"/>
          <w:rtl/>
          <w:lang w:bidi="fa-IR"/>
        </w:rPr>
        <w:t xml:space="preserve"> نرم افزارها</w:t>
      </w:r>
      <w:r w:rsidRPr="004A10D2">
        <w:rPr>
          <w:rFonts w:cs="B Nazanin" w:hint="cs"/>
          <w:sz w:val="28"/>
          <w:szCs w:val="28"/>
          <w:rtl/>
          <w:lang w:bidi="fa-IR"/>
        </w:rPr>
        <w:t>ی</w:t>
      </w:r>
      <w:r w:rsidRPr="004A10D2">
        <w:rPr>
          <w:rFonts w:cs="B Nazanin"/>
          <w:sz w:val="28"/>
          <w:szCs w:val="28"/>
          <w:lang w:bidi="fa-IR"/>
        </w:rPr>
        <w:t>Disco</w:t>
      </w:r>
      <w:r w:rsidRPr="004A10D2">
        <w:rPr>
          <w:rFonts w:cs="B Nazanin"/>
          <w:sz w:val="28"/>
          <w:szCs w:val="28"/>
          <w:rtl/>
          <w:lang w:bidi="fa-IR"/>
        </w:rPr>
        <w:t xml:space="preserve">  و </w:t>
      </w:r>
      <w:proofErr w:type="spellStart"/>
      <w:r w:rsidRPr="004A10D2">
        <w:rPr>
          <w:rFonts w:cs="B Nazanin"/>
          <w:sz w:val="28"/>
          <w:szCs w:val="28"/>
          <w:lang w:bidi="fa-IR"/>
        </w:rPr>
        <w:t>Celonis</w:t>
      </w:r>
      <w:proofErr w:type="spellEnd"/>
      <w:r w:rsidRPr="004A10D2">
        <w:rPr>
          <w:rFonts w:cs="B Nazanin"/>
          <w:sz w:val="28"/>
          <w:szCs w:val="28"/>
          <w:rtl/>
          <w:lang w:bidi="fa-IR"/>
        </w:rPr>
        <w:t xml:space="preserve">، راهنماي نصب و در اختيار گذاشتن لينك دانلود نرم افزارها و فايلهاي </w:t>
      </w:r>
      <w:r w:rsidRPr="004A10D2">
        <w:rPr>
          <w:rFonts w:cs="B Nazanin"/>
          <w:sz w:val="28"/>
          <w:szCs w:val="28"/>
          <w:lang w:bidi="fa-IR"/>
        </w:rPr>
        <w:t>Event Log</w:t>
      </w:r>
    </w:p>
    <w:p w:rsidR="004A10D2" w:rsidRDefault="004A10D2" w:rsidP="00797EE4">
      <w:pPr>
        <w:pStyle w:val="ListParagraph"/>
        <w:bidi/>
        <w:spacing w:line="259" w:lineRule="auto"/>
        <w:jc w:val="both"/>
        <w:rPr>
          <w:rFonts w:cs="B Nazanin"/>
          <w:sz w:val="28"/>
          <w:szCs w:val="28"/>
          <w:rtl/>
          <w:lang w:bidi="fa-IR"/>
        </w:rPr>
      </w:pPr>
    </w:p>
    <w:p w:rsidR="00797EE4" w:rsidRDefault="00797EE4" w:rsidP="00797EE4">
      <w:pPr>
        <w:pStyle w:val="ListParagraph"/>
        <w:bidi/>
        <w:spacing w:line="259" w:lineRule="auto"/>
        <w:jc w:val="both"/>
        <w:rPr>
          <w:rFonts w:cs="B Nazanin"/>
          <w:sz w:val="28"/>
          <w:szCs w:val="28"/>
          <w:rtl/>
          <w:lang w:bidi="fa-IR"/>
        </w:rPr>
      </w:pPr>
    </w:p>
    <w:p w:rsidR="00797EE4" w:rsidRPr="004A10D2" w:rsidRDefault="00797EE4" w:rsidP="00797EE4">
      <w:pPr>
        <w:pStyle w:val="ListParagraph"/>
        <w:bidi/>
        <w:spacing w:line="259" w:lineRule="auto"/>
        <w:jc w:val="both"/>
        <w:rPr>
          <w:rFonts w:cs="B Nazanin"/>
          <w:sz w:val="28"/>
          <w:szCs w:val="28"/>
          <w:lang w:bidi="fa-IR"/>
        </w:rPr>
      </w:pP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ماژول</w:t>
      </w:r>
      <w:r w:rsidRPr="004A10D2">
        <w:rPr>
          <w:rFonts w:cs="B Nazanin"/>
          <w:sz w:val="28"/>
          <w:szCs w:val="28"/>
          <w:rtl/>
          <w:lang w:bidi="fa-IR"/>
        </w:rPr>
        <w:t xml:space="preserve"> 2)  استخراج و تحليل </w:t>
      </w:r>
      <w:r w:rsidRPr="004A10D2">
        <w:rPr>
          <w:rFonts w:cs="B Nazanin"/>
          <w:sz w:val="28"/>
          <w:szCs w:val="28"/>
          <w:lang w:bidi="fa-IR"/>
        </w:rPr>
        <w:t>Event Data Logs</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تشريح</w:t>
      </w:r>
      <w:r w:rsidRPr="004A10D2">
        <w:rPr>
          <w:rFonts w:cs="B Nazanin"/>
          <w:sz w:val="28"/>
          <w:szCs w:val="28"/>
          <w:rtl/>
          <w:lang w:bidi="fa-IR"/>
        </w:rPr>
        <w:t xml:space="preserve"> منبع تهيه، انواع فرمت هاي قابل قبول و ساير ويژگي هاي </w:t>
      </w:r>
      <w:r w:rsidRPr="004A10D2">
        <w:rPr>
          <w:rFonts w:cs="B Nazanin"/>
          <w:sz w:val="28"/>
          <w:szCs w:val="28"/>
          <w:lang w:bidi="fa-IR"/>
        </w:rPr>
        <w:t>Event Logs</w:t>
      </w:r>
      <w:r w:rsidRPr="004A10D2">
        <w:rPr>
          <w:rFonts w:cs="B Nazanin"/>
          <w:sz w:val="28"/>
          <w:szCs w:val="28"/>
          <w:rtl/>
          <w:lang w:bidi="fa-IR"/>
        </w:rPr>
        <w:t xml:space="preserve"> به عنوان ورودي فرآيندكاوي</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دستيابي</w:t>
      </w:r>
      <w:r w:rsidRPr="004A10D2">
        <w:rPr>
          <w:rFonts w:cs="B Nazanin"/>
          <w:sz w:val="28"/>
          <w:szCs w:val="28"/>
          <w:rtl/>
          <w:lang w:bidi="fa-IR"/>
        </w:rPr>
        <w:t xml:space="preserve"> به شناختي عميق تر از داده هاي استخراج شده در </w:t>
      </w:r>
      <w:r w:rsidRPr="004A10D2">
        <w:rPr>
          <w:rFonts w:cs="B Nazanin"/>
          <w:sz w:val="28"/>
          <w:szCs w:val="28"/>
          <w:lang w:bidi="fa-IR"/>
        </w:rPr>
        <w:t>Event Log</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كارگاه</w:t>
      </w:r>
      <w:r w:rsidRPr="004A10D2">
        <w:rPr>
          <w:rFonts w:cs="B Nazanin"/>
          <w:sz w:val="28"/>
          <w:szCs w:val="28"/>
          <w:rtl/>
          <w:lang w:bidi="fa-IR"/>
        </w:rPr>
        <w:t xml:space="preserve">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sz w:val="28"/>
          <w:szCs w:val="28"/>
          <w:lang w:bidi="fa-IR"/>
        </w:rPr>
        <w:t>Import</w:t>
      </w:r>
      <w:r w:rsidRPr="004A10D2">
        <w:rPr>
          <w:rFonts w:cs="B Nazanin"/>
          <w:sz w:val="28"/>
          <w:szCs w:val="28"/>
          <w:rtl/>
          <w:lang w:bidi="fa-IR"/>
        </w:rPr>
        <w:t xml:space="preserve"> و تحليل </w:t>
      </w:r>
      <w:r w:rsidRPr="004A10D2">
        <w:rPr>
          <w:rFonts w:cs="B Nazanin"/>
          <w:sz w:val="28"/>
          <w:szCs w:val="28"/>
          <w:lang w:bidi="fa-IR"/>
        </w:rPr>
        <w:t>Event Log</w:t>
      </w:r>
      <w:r w:rsidRPr="004A10D2">
        <w:rPr>
          <w:rFonts w:cs="B Nazanin"/>
          <w:sz w:val="28"/>
          <w:szCs w:val="28"/>
          <w:rtl/>
          <w:lang w:bidi="fa-IR"/>
        </w:rPr>
        <w:t xml:space="preserve"> در </w:t>
      </w:r>
      <w:r w:rsidRPr="004A10D2">
        <w:rPr>
          <w:rFonts w:cs="B Nazanin"/>
          <w:sz w:val="28"/>
          <w:szCs w:val="28"/>
          <w:lang w:bidi="fa-IR"/>
        </w:rPr>
        <w:t>Disco (Cases, Variants, Statistics,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sz w:val="28"/>
          <w:szCs w:val="28"/>
          <w:lang w:bidi="fa-IR"/>
        </w:rPr>
        <w:t>Import</w:t>
      </w:r>
      <w:r w:rsidRPr="004A10D2">
        <w:rPr>
          <w:rFonts w:cs="B Nazanin"/>
          <w:sz w:val="28"/>
          <w:szCs w:val="28"/>
          <w:rtl/>
          <w:lang w:bidi="fa-IR"/>
        </w:rPr>
        <w:t xml:space="preserve"> و تحليل </w:t>
      </w:r>
      <w:r w:rsidRPr="004A10D2">
        <w:rPr>
          <w:rFonts w:cs="B Nazanin"/>
          <w:sz w:val="28"/>
          <w:szCs w:val="28"/>
          <w:lang w:bidi="fa-IR"/>
        </w:rPr>
        <w:t>Event Log</w:t>
      </w:r>
      <w:r w:rsidRPr="004A10D2">
        <w:rPr>
          <w:rFonts w:cs="B Nazanin"/>
          <w:sz w:val="28"/>
          <w:szCs w:val="28"/>
          <w:rtl/>
          <w:lang w:bidi="fa-IR"/>
        </w:rPr>
        <w:t xml:space="preserve"> بر اساس نمودار </w:t>
      </w:r>
      <w:r w:rsidRPr="004A10D2">
        <w:rPr>
          <w:rFonts w:cs="B Nazanin"/>
          <w:sz w:val="28"/>
          <w:szCs w:val="28"/>
          <w:lang w:bidi="fa-IR"/>
        </w:rPr>
        <w:t>Dotted Chart</w:t>
      </w:r>
      <w:r w:rsidRPr="004A10D2">
        <w:rPr>
          <w:rFonts w:cs="B Nazanin"/>
          <w:sz w:val="28"/>
          <w:szCs w:val="28"/>
          <w:rtl/>
          <w:lang w:bidi="fa-IR"/>
        </w:rPr>
        <w:t xml:space="preserve"> در </w:t>
      </w:r>
      <w:proofErr w:type="spellStart"/>
      <w:r w:rsidRPr="004A10D2">
        <w:rPr>
          <w:rFonts w:cs="B Nazanin"/>
          <w:sz w:val="28"/>
          <w:szCs w:val="28"/>
          <w:lang w:bidi="fa-IR"/>
        </w:rPr>
        <w:t>Celonis</w:t>
      </w:r>
      <w:proofErr w:type="spellEnd"/>
    </w:p>
    <w:p w:rsidR="004A10D2" w:rsidRPr="004A10D2" w:rsidRDefault="004A10D2" w:rsidP="00797EE4">
      <w:pPr>
        <w:pStyle w:val="ListParagraph"/>
        <w:bidi/>
        <w:spacing w:line="259" w:lineRule="auto"/>
        <w:jc w:val="both"/>
        <w:rPr>
          <w:rFonts w:cs="B Nazanin"/>
          <w:sz w:val="28"/>
          <w:szCs w:val="28"/>
          <w:lang w:bidi="fa-IR"/>
        </w:rPr>
      </w:pP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ماژول</w:t>
      </w:r>
      <w:r w:rsidRPr="004A10D2">
        <w:rPr>
          <w:rFonts w:cs="B Nazanin"/>
          <w:sz w:val="28"/>
          <w:szCs w:val="28"/>
          <w:rtl/>
          <w:lang w:bidi="fa-IR"/>
        </w:rPr>
        <w:t xml:space="preserve"> 3) اكتشاف خودكار فرآيند </w:t>
      </w:r>
      <w:r w:rsidRPr="004A10D2">
        <w:rPr>
          <w:rFonts w:cs="B Nazanin"/>
          <w:sz w:val="28"/>
          <w:szCs w:val="28"/>
          <w:lang w:bidi="fa-IR"/>
        </w:rPr>
        <w:t>Automated Process Discovery</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اکتشاف</w:t>
      </w:r>
      <w:r w:rsidRPr="004A10D2">
        <w:rPr>
          <w:rFonts w:cs="B Nazanin"/>
          <w:sz w:val="28"/>
          <w:szCs w:val="28"/>
          <w:rtl/>
          <w:lang w:bidi="fa-IR"/>
        </w:rPr>
        <w:t xml:space="preserve"> خودکار فرآيند از داده هاي استخراج شده در </w:t>
      </w:r>
      <w:r w:rsidRPr="004A10D2">
        <w:rPr>
          <w:rFonts w:cs="B Nazanin"/>
          <w:sz w:val="28"/>
          <w:szCs w:val="28"/>
          <w:lang w:bidi="fa-IR"/>
        </w:rPr>
        <w:t xml:space="preserve">Event Log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تشريح</w:t>
      </w:r>
      <w:r w:rsidRPr="004A10D2">
        <w:rPr>
          <w:rFonts w:cs="B Nazanin"/>
          <w:sz w:val="28"/>
          <w:szCs w:val="28"/>
          <w:rtl/>
          <w:lang w:bidi="fa-IR"/>
        </w:rPr>
        <w:t xml:space="preserve"> انواع الگوريتم هاي اكتشاف فرآيند و مقايسه آن ها</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تشريح</w:t>
      </w:r>
      <w:r w:rsidRPr="004A10D2">
        <w:rPr>
          <w:rFonts w:cs="B Nazanin"/>
          <w:sz w:val="28"/>
          <w:szCs w:val="28"/>
          <w:rtl/>
          <w:lang w:bidi="fa-IR"/>
        </w:rPr>
        <w:t xml:space="preserve"> انواع مدل هاي فرآيندي و </w:t>
      </w:r>
      <w:r w:rsidRPr="004A10D2">
        <w:rPr>
          <w:rFonts w:cs="B Nazanin"/>
          <w:sz w:val="28"/>
          <w:szCs w:val="28"/>
          <w:lang w:bidi="fa-IR"/>
        </w:rPr>
        <w:t>Notation</w:t>
      </w:r>
      <w:r w:rsidRPr="004A10D2">
        <w:rPr>
          <w:rFonts w:cs="B Nazanin"/>
          <w:sz w:val="28"/>
          <w:szCs w:val="28"/>
          <w:rtl/>
          <w:lang w:bidi="fa-IR"/>
        </w:rPr>
        <w:t>هاي آن و مقايسه مدل هاي لازانيا و اسپاگتي</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بررسي</w:t>
      </w:r>
      <w:r w:rsidRPr="004A10D2">
        <w:rPr>
          <w:rFonts w:cs="B Nazanin"/>
          <w:sz w:val="28"/>
          <w:szCs w:val="28"/>
          <w:rtl/>
          <w:lang w:bidi="fa-IR"/>
        </w:rPr>
        <w:t xml:space="preserve"> 4 مع</w:t>
      </w:r>
      <w:r w:rsidRPr="004A10D2">
        <w:rPr>
          <w:rFonts w:cs="B Nazanin" w:hint="cs"/>
          <w:sz w:val="28"/>
          <w:szCs w:val="28"/>
          <w:rtl/>
          <w:lang w:bidi="fa-IR"/>
        </w:rPr>
        <w:t>ی</w:t>
      </w:r>
      <w:r w:rsidRPr="004A10D2">
        <w:rPr>
          <w:rFonts w:cs="B Nazanin" w:hint="eastAsia"/>
          <w:sz w:val="28"/>
          <w:szCs w:val="28"/>
          <w:rtl/>
          <w:lang w:bidi="fa-IR"/>
        </w:rPr>
        <w:t>ار</w:t>
      </w:r>
      <w:r w:rsidRPr="004A10D2">
        <w:rPr>
          <w:rFonts w:cs="B Nazanin"/>
          <w:sz w:val="28"/>
          <w:szCs w:val="28"/>
          <w:rtl/>
          <w:lang w:bidi="fa-IR"/>
        </w:rPr>
        <w:t xml:space="preserve"> ک</w:t>
      </w:r>
      <w:r w:rsidRPr="004A10D2">
        <w:rPr>
          <w:rFonts w:cs="B Nazanin" w:hint="cs"/>
          <w:sz w:val="28"/>
          <w:szCs w:val="28"/>
          <w:rtl/>
          <w:lang w:bidi="fa-IR"/>
        </w:rPr>
        <w:t>ی</w:t>
      </w:r>
      <w:r w:rsidRPr="004A10D2">
        <w:rPr>
          <w:rFonts w:cs="B Nazanin" w:hint="eastAsia"/>
          <w:sz w:val="28"/>
          <w:szCs w:val="28"/>
          <w:rtl/>
          <w:lang w:bidi="fa-IR"/>
        </w:rPr>
        <w:t>ف</w:t>
      </w:r>
      <w:r w:rsidRPr="004A10D2">
        <w:rPr>
          <w:rFonts w:cs="B Nazanin" w:hint="cs"/>
          <w:sz w:val="28"/>
          <w:szCs w:val="28"/>
          <w:rtl/>
          <w:lang w:bidi="fa-IR"/>
        </w:rPr>
        <w:t>ی</w:t>
      </w:r>
      <w:r w:rsidRPr="004A10D2">
        <w:rPr>
          <w:rFonts w:cs="B Nazanin" w:hint="eastAsia"/>
          <w:sz w:val="28"/>
          <w:szCs w:val="28"/>
          <w:rtl/>
          <w:lang w:bidi="fa-IR"/>
        </w:rPr>
        <w:t>ت</w:t>
      </w:r>
      <w:r w:rsidRPr="004A10D2">
        <w:rPr>
          <w:rFonts w:cs="B Nazanin"/>
          <w:sz w:val="28"/>
          <w:szCs w:val="28"/>
          <w:rtl/>
          <w:lang w:bidi="fa-IR"/>
        </w:rPr>
        <w:t xml:space="preserve"> در اکتشاف فرآ</w:t>
      </w:r>
      <w:r w:rsidRPr="004A10D2">
        <w:rPr>
          <w:rFonts w:cs="B Nazanin" w:hint="cs"/>
          <w:sz w:val="28"/>
          <w:szCs w:val="28"/>
          <w:rtl/>
          <w:lang w:bidi="fa-IR"/>
        </w:rPr>
        <w:t>ی</w:t>
      </w:r>
      <w:r w:rsidRPr="004A10D2">
        <w:rPr>
          <w:rFonts w:cs="B Nazanin" w:hint="eastAsia"/>
          <w:sz w:val="28"/>
          <w:szCs w:val="28"/>
          <w:rtl/>
          <w:lang w:bidi="fa-IR"/>
        </w:rPr>
        <w:t>ند</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كارگاه</w:t>
      </w:r>
      <w:r w:rsidRPr="004A10D2">
        <w:rPr>
          <w:rFonts w:cs="B Nazanin"/>
          <w:sz w:val="28"/>
          <w:szCs w:val="28"/>
          <w:rtl/>
          <w:lang w:bidi="fa-IR"/>
        </w:rPr>
        <w:t xml:space="preserve"> :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اکتشاف</w:t>
      </w:r>
      <w:r w:rsidRPr="004A10D2">
        <w:rPr>
          <w:rFonts w:cs="B Nazanin"/>
          <w:sz w:val="28"/>
          <w:szCs w:val="28"/>
          <w:rtl/>
          <w:lang w:bidi="fa-IR"/>
        </w:rPr>
        <w:t xml:space="preserve"> فرآ</w:t>
      </w:r>
      <w:r w:rsidRPr="004A10D2">
        <w:rPr>
          <w:rFonts w:cs="B Nazanin" w:hint="cs"/>
          <w:sz w:val="28"/>
          <w:szCs w:val="28"/>
          <w:rtl/>
          <w:lang w:bidi="fa-IR"/>
        </w:rPr>
        <w:t>ی</w:t>
      </w:r>
      <w:r w:rsidRPr="004A10D2">
        <w:rPr>
          <w:rFonts w:cs="B Nazanin" w:hint="eastAsia"/>
          <w:sz w:val="28"/>
          <w:szCs w:val="28"/>
          <w:rtl/>
          <w:lang w:bidi="fa-IR"/>
        </w:rPr>
        <w:t>ند</w:t>
      </w:r>
      <w:r w:rsidRPr="004A10D2">
        <w:rPr>
          <w:rFonts w:cs="B Nazanin"/>
          <w:sz w:val="28"/>
          <w:szCs w:val="28"/>
          <w:rtl/>
          <w:lang w:bidi="fa-IR"/>
        </w:rPr>
        <w:t xml:space="preserve"> در نرم افزار </w:t>
      </w:r>
      <w:r w:rsidRPr="004A10D2">
        <w:rPr>
          <w:rFonts w:cs="B Nazanin"/>
          <w:sz w:val="28"/>
          <w:szCs w:val="28"/>
          <w:lang w:bidi="fa-IR"/>
        </w:rPr>
        <w:t xml:space="preserve">Disco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sz w:val="28"/>
          <w:szCs w:val="28"/>
          <w:lang w:bidi="fa-IR"/>
        </w:rPr>
        <w:t>Filtering, Copying, Exporting</w:t>
      </w:r>
      <w:r w:rsidRPr="004A10D2">
        <w:rPr>
          <w:rFonts w:cs="B Nazanin"/>
          <w:sz w:val="28"/>
          <w:szCs w:val="28"/>
          <w:rtl/>
          <w:lang w:bidi="fa-IR"/>
        </w:rPr>
        <w:t xml:space="preserve"> مدلهاي فرآيندي در </w:t>
      </w:r>
      <w:r w:rsidRPr="004A10D2">
        <w:rPr>
          <w:rFonts w:cs="B Nazanin"/>
          <w:sz w:val="28"/>
          <w:szCs w:val="28"/>
          <w:lang w:bidi="fa-IR"/>
        </w:rPr>
        <w:t>Disco</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اكتشاف</w:t>
      </w:r>
      <w:r w:rsidRPr="004A10D2">
        <w:rPr>
          <w:rFonts w:cs="B Nazanin"/>
          <w:sz w:val="28"/>
          <w:szCs w:val="28"/>
          <w:rtl/>
          <w:lang w:bidi="fa-IR"/>
        </w:rPr>
        <w:t xml:space="preserve"> فرآيند در نرم افزار </w:t>
      </w:r>
      <w:proofErr w:type="spellStart"/>
      <w:r w:rsidRPr="004A10D2">
        <w:rPr>
          <w:rFonts w:cs="B Nazanin"/>
          <w:sz w:val="28"/>
          <w:szCs w:val="28"/>
          <w:lang w:bidi="fa-IR"/>
        </w:rPr>
        <w:t>Celonis</w:t>
      </w:r>
      <w:proofErr w:type="spellEnd"/>
      <w:r w:rsidRPr="004A10D2">
        <w:rPr>
          <w:rFonts w:cs="B Nazanin"/>
          <w:sz w:val="28"/>
          <w:szCs w:val="28"/>
          <w:lang w:bidi="fa-IR"/>
        </w:rPr>
        <w:t xml:space="preserve"> </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انيميشن</w:t>
      </w:r>
      <w:r w:rsidRPr="004A10D2">
        <w:rPr>
          <w:rFonts w:cs="B Nazanin"/>
          <w:sz w:val="28"/>
          <w:szCs w:val="28"/>
          <w:rtl/>
          <w:lang w:bidi="fa-IR"/>
        </w:rPr>
        <w:t xml:space="preserve"> سازي از فرآيندهاي كشف شده در </w:t>
      </w:r>
      <w:r w:rsidRPr="004A10D2">
        <w:rPr>
          <w:rFonts w:cs="B Nazanin"/>
          <w:sz w:val="28"/>
          <w:szCs w:val="28"/>
          <w:lang w:bidi="fa-IR"/>
        </w:rPr>
        <w:t>Disco</w:t>
      </w:r>
      <w:r w:rsidRPr="004A10D2">
        <w:rPr>
          <w:rFonts w:cs="B Nazanin"/>
          <w:sz w:val="28"/>
          <w:szCs w:val="28"/>
          <w:rtl/>
          <w:lang w:bidi="fa-IR"/>
        </w:rPr>
        <w:t xml:space="preserve"> و </w:t>
      </w:r>
      <w:proofErr w:type="spellStart"/>
      <w:r w:rsidRPr="004A10D2">
        <w:rPr>
          <w:rFonts w:cs="B Nazanin"/>
          <w:sz w:val="28"/>
          <w:szCs w:val="28"/>
          <w:lang w:bidi="fa-IR"/>
        </w:rPr>
        <w:t>Celonis</w:t>
      </w:r>
      <w:proofErr w:type="spellEnd"/>
    </w:p>
    <w:p w:rsidR="004A10D2" w:rsidRPr="004A10D2" w:rsidRDefault="004A10D2" w:rsidP="00797EE4">
      <w:pPr>
        <w:pStyle w:val="ListParagraph"/>
        <w:bidi/>
        <w:spacing w:line="259" w:lineRule="auto"/>
        <w:jc w:val="both"/>
        <w:rPr>
          <w:rFonts w:cs="B Nazanin"/>
          <w:sz w:val="28"/>
          <w:szCs w:val="28"/>
          <w:lang w:bidi="fa-IR"/>
        </w:rPr>
      </w:pPr>
    </w:p>
    <w:p w:rsidR="004A10D2" w:rsidRPr="004A10D2" w:rsidRDefault="004A10D2" w:rsidP="00875635">
      <w:pPr>
        <w:pStyle w:val="ListParagraph"/>
        <w:bidi/>
        <w:spacing w:line="259" w:lineRule="auto"/>
        <w:jc w:val="both"/>
        <w:rPr>
          <w:rFonts w:cs="B Nazanin"/>
          <w:sz w:val="28"/>
          <w:szCs w:val="28"/>
          <w:lang w:bidi="fa-IR"/>
        </w:rPr>
      </w:pPr>
      <w:r w:rsidRPr="004A10D2">
        <w:rPr>
          <w:rFonts w:cs="B Nazanin" w:hint="eastAsia"/>
          <w:sz w:val="28"/>
          <w:szCs w:val="28"/>
          <w:rtl/>
          <w:lang w:bidi="fa-IR"/>
        </w:rPr>
        <w:t>ماژول</w:t>
      </w:r>
      <w:r w:rsidRPr="004A10D2">
        <w:rPr>
          <w:rFonts w:cs="B Nazanin"/>
          <w:sz w:val="28"/>
          <w:szCs w:val="28"/>
          <w:rtl/>
          <w:lang w:bidi="fa-IR"/>
        </w:rPr>
        <w:t xml:space="preserve"> 4) تحليل انطباق و كشف انحرافات </w:t>
      </w:r>
      <w:r w:rsidRPr="004A10D2">
        <w:rPr>
          <w:rFonts w:cs="B Nazanin"/>
          <w:sz w:val="28"/>
          <w:szCs w:val="28"/>
          <w:lang w:bidi="fa-IR"/>
        </w:rPr>
        <w:t>Conformance Checking)</w:t>
      </w:r>
    </w:p>
    <w:p w:rsidR="00AF5FAA" w:rsidRPr="0099230E" w:rsidRDefault="004A10D2" w:rsidP="0099230E">
      <w:pPr>
        <w:pStyle w:val="ListParagraph"/>
        <w:bidi/>
        <w:spacing w:line="259" w:lineRule="auto"/>
        <w:jc w:val="both"/>
        <w:rPr>
          <w:rFonts w:cs="B Nazanin"/>
          <w:sz w:val="28"/>
          <w:szCs w:val="28"/>
          <w:lang w:bidi="fa-IR"/>
        </w:rPr>
      </w:pPr>
      <w:r w:rsidRPr="004A10D2">
        <w:rPr>
          <w:rFonts w:cs="B Nazanin" w:hint="eastAsia"/>
          <w:sz w:val="28"/>
          <w:szCs w:val="28"/>
          <w:rtl/>
          <w:lang w:bidi="fa-IR"/>
        </w:rPr>
        <w:t>تشريح</w:t>
      </w:r>
      <w:r w:rsidRPr="004A10D2">
        <w:rPr>
          <w:rFonts w:cs="B Nazanin"/>
          <w:sz w:val="28"/>
          <w:szCs w:val="28"/>
          <w:rtl/>
          <w:lang w:bidi="fa-IR"/>
        </w:rPr>
        <w:t xml:space="preserve"> رويكرد تحليل انطباق و كشف انحرافات از طريق مقايسه مدل فرآيندي ايده آل و واقعيت رخ داده</w:t>
      </w:r>
    </w:p>
    <w:p w:rsidR="00AF5FAA" w:rsidRPr="0099230E" w:rsidRDefault="004A10D2" w:rsidP="0099230E">
      <w:pPr>
        <w:pStyle w:val="ListParagraph"/>
        <w:bidi/>
        <w:spacing w:line="259" w:lineRule="auto"/>
        <w:jc w:val="both"/>
        <w:rPr>
          <w:rFonts w:cs="B Nazanin"/>
          <w:sz w:val="28"/>
          <w:szCs w:val="28"/>
          <w:lang w:bidi="fa-IR"/>
        </w:rPr>
      </w:pPr>
      <w:r w:rsidRPr="004A10D2">
        <w:rPr>
          <w:rFonts w:cs="B Nazanin" w:hint="eastAsia"/>
          <w:sz w:val="28"/>
          <w:szCs w:val="28"/>
          <w:rtl/>
          <w:lang w:bidi="fa-IR"/>
        </w:rPr>
        <w:t>كارگاه</w:t>
      </w:r>
      <w:r w:rsidRPr="004A10D2">
        <w:rPr>
          <w:rFonts w:cs="B Nazanin"/>
          <w:sz w:val="28"/>
          <w:szCs w:val="28"/>
          <w:rtl/>
          <w:lang w:bidi="fa-IR"/>
        </w:rPr>
        <w:t xml:space="preserve">: تحليل انطباق در </w:t>
      </w:r>
      <w:r w:rsidRPr="004A10D2">
        <w:rPr>
          <w:rFonts w:cs="B Nazanin"/>
          <w:sz w:val="28"/>
          <w:szCs w:val="28"/>
          <w:lang w:bidi="fa-IR"/>
        </w:rPr>
        <w:t>Celonis</w:t>
      </w:r>
      <w:bookmarkStart w:id="0" w:name="_GoBack"/>
      <w:bookmarkEnd w:id="0"/>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ماژول</w:t>
      </w:r>
      <w:r w:rsidRPr="004A10D2">
        <w:rPr>
          <w:rFonts w:cs="B Nazanin"/>
          <w:sz w:val="28"/>
          <w:szCs w:val="28"/>
          <w:rtl/>
          <w:lang w:bidi="fa-IR"/>
        </w:rPr>
        <w:t xml:space="preserve"> 5) شناخت گلوگاه ها و تحليل عملكرد (</w:t>
      </w:r>
      <w:r w:rsidRPr="004A10D2">
        <w:rPr>
          <w:rFonts w:cs="B Nazanin"/>
          <w:sz w:val="28"/>
          <w:szCs w:val="28"/>
          <w:lang w:bidi="fa-IR"/>
        </w:rPr>
        <w:t>Enhancement)</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تشريح</w:t>
      </w:r>
      <w:r w:rsidRPr="004A10D2">
        <w:rPr>
          <w:rFonts w:cs="B Nazanin"/>
          <w:sz w:val="28"/>
          <w:szCs w:val="28"/>
          <w:rtl/>
          <w:lang w:bidi="fa-IR"/>
        </w:rPr>
        <w:t xml:space="preserve"> رويكرد تحليل عملكرد از طريق شناخت گلوگاه ها و بينش عميق تر نسبت به فرآيند به منظور درك نقاط قابل بهبود</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كارگاه</w:t>
      </w:r>
      <w:r w:rsidRPr="004A10D2">
        <w:rPr>
          <w:rFonts w:cs="B Nazanin"/>
          <w:sz w:val="28"/>
          <w:szCs w:val="28"/>
          <w:rtl/>
          <w:lang w:bidi="fa-IR"/>
        </w:rPr>
        <w:t xml:space="preserve"> : شناخت گلوگاه ها و تحليل عملكرد در </w:t>
      </w:r>
      <w:r w:rsidRPr="004A10D2">
        <w:rPr>
          <w:rFonts w:cs="B Nazanin"/>
          <w:sz w:val="28"/>
          <w:szCs w:val="28"/>
          <w:lang w:bidi="fa-IR"/>
        </w:rPr>
        <w:t>Disco</w:t>
      </w:r>
      <w:r w:rsidRPr="004A10D2">
        <w:rPr>
          <w:rFonts w:cs="B Nazanin"/>
          <w:sz w:val="28"/>
          <w:szCs w:val="28"/>
          <w:rtl/>
          <w:lang w:bidi="fa-IR"/>
        </w:rPr>
        <w:t xml:space="preserve"> و </w:t>
      </w:r>
      <w:proofErr w:type="spellStart"/>
      <w:r w:rsidRPr="004A10D2">
        <w:rPr>
          <w:rFonts w:cs="B Nazanin"/>
          <w:sz w:val="28"/>
          <w:szCs w:val="28"/>
          <w:lang w:bidi="fa-IR"/>
        </w:rPr>
        <w:t>Celonis</w:t>
      </w:r>
      <w:proofErr w:type="spellEnd"/>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ماژول</w:t>
      </w:r>
      <w:r w:rsidRPr="004A10D2">
        <w:rPr>
          <w:rFonts w:cs="B Nazanin"/>
          <w:sz w:val="28"/>
          <w:szCs w:val="28"/>
          <w:rtl/>
          <w:lang w:bidi="fa-IR"/>
        </w:rPr>
        <w:t xml:space="preserve"> 6) تحليل شبكه هاي اجتماعي (</w:t>
      </w:r>
      <w:r w:rsidRPr="004A10D2">
        <w:rPr>
          <w:rFonts w:cs="B Nazanin"/>
          <w:sz w:val="28"/>
          <w:szCs w:val="28"/>
          <w:lang w:bidi="fa-IR"/>
        </w:rPr>
        <w:t>Social Network Analysis)</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تشريح</w:t>
      </w:r>
      <w:r w:rsidRPr="004A10D2">
        <w:rPr>
          <w:rFonts w:cs="B Nazanin"/>
          <w:sz w:val="28"/>
          <w:szCs w:val="28"/>
          <w:rtl/>
          <w:lang w:bidi="fa-IR"/>
        </w:rPr>
        <w:t xml:space="preserve"> و كاربرد تحليل شبكه هاي اجتماعي در فرآيندكاوي</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كارگاه</w:t>
      </w:r>
      <w:r w:rsidRPr="004A10D2">
        <w:rPr>
          <w:rFonts w:cs="B Nazanin"/>
          <w:sz w:val="28"/>
          <w:szCs w:val="28"/>
          <w:rtl/>
          <w:lang w:bidi="fa-IR"/>
        </w:rPr>
        <w:t xml:space="preserve">: </w:t>
      </w:r>
      <w:r w:rsidRPr="004A10D2">
        <w:rPr>
          <w:rFonts w:cs="B Nazanin"/>
          <w:sz w:val="28"/>
          <w:szCs w:val="28"/>
          <w:lang w:bidi="fa-IR"/>
        </w:rPr>
        <w:t>Social Network Analysis</w:t>
      </w:r>
      <w:r w:rsidRPr="004A10D2">
        <w:rPr>
          <w:rFonts w:cs="B Nazanin"/>
          <w:sz w:val="28"/>
          <w:szCs w:val="28"/>
          <w:rtl/>
          <w:lang w:bidi="fa-IR"/>
        </w:rPr>
        <w:t xml:space="preserve"> در </w:t>
      </w:r>
      <w:proofErr w:type="spellStart"/>
      <w:r w:rsidRPr="004A10D2">
        <w:rPr>
          <w:rFonts w:cs="B Nazanin"/>
          <w:sz w:val="28"/>
          <w:szCs w:val="28"/>
          <w:lang w:bidi="fa-IR"/>
        </w:rPr>
        <w:t>Celonis</w:t>
      </w:r>
      <w:proofErr w:type="spellEnd"/>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ماژول</w:t>
      </w:r>
      <w:r w:rsidRPr="004A10D2">
        <w:rPr>
          <w:rFonts w:cs="B Nazanin"/>
          <w:sz w:val="28"/>
          <w:szCs w:val="28"/>
          <w:rtl/>
          <w:lang w:bidi="fa-IR"/>
        </w:rPr>
        <w:t xml:space="preserve"> 7) کاربرد </w:t>
      </w:r>
      <w:r w:rsidRPr="004A10D2">
        <w:rPr>
          <w:rFonts w:cs="B Nazanin" w:hint="cs"/>
          <w:sz w:val="28"/>
          <w:szCs w:val="28"/>
          <w:rtl/>
          <w:lang w:bidi="fa-IR"/>
        </w:rPr>
        <w:t>ی</w:t>
      </w:r>
      <w:r w:rsidRPr="004A10D2">
        <w:rPr>
          <w:rFonts w:cs="B Nazanin" w:hint="eastAsia"/>
          <w:sz w:val="28"/>
          <w:szCs w:val="28"/>
          <w:rtl/>
          <w:lang w:bidi="fa-IR"/>
        </w:rPr>
        <w:t>ادگ</w:t>
      </w:r>
      <w:r w:rsidRPr="004A10D2">
        <w:rPr>
          <w:rFonts w:cs="B Nazanin" w:hint="cs"/>
          <w:sz w:val="28"/>
          <w:szCs w:val="28"/>
          <w:rtl/>
          <w:lang w:bidi="fa-IR"/>
        </w:rPr>
        <w:t>ی</w:t>
      </w:r>
      <w:r w:rsidRPr="004A10D2">
        <w:rPr>
          <w:rFonts w:cs="B Nazanin" w:hint="eastAsia"/>
          <w:sz w:val="28"/>
          <w:szCs w:val="28"/>
          <w:rtl/>
          <w:lang w:bidi="fa-IR"/>
        </w:rPr>
        <w:t>ر</w:t>
      </w:r>
      <w:r w:rsidRPr="004A10D2">
        <w:rPr>
          <w:rFonts w:cs="B Nazanin" w:hint="cs"/>
          <w:sz w:val="28"/>
          <w:szCs w:val="28"/>
          <w:rtl/>
          <w:lang w:bidi="fa-IR"/>
        </w:rPr>
        <w:t>ی</w:t>
      </w:r>
      <w:r w:rsidRPr="004A10D2">
        <w:rPr>
          <w:rFonts w:cs="B Nazanin"/>
          <w:sz w:val="28"/>
          <w:szCs w:val="28"/>
          <w:rtl/>
          <w:lang w:bidi="fa-IR"/>
        </w:rPr>
        <w:t xml:space="preserve"> ماش</w:t>
      </w:r>
      <w:r w:rsidRPr="004A10D2">
        <w:rPr>
          <w:rFonts w:cs="B Nazanin" w:hint="cs"/>
          <w:sz w:val="28"/>
          <w:szCs w:val="28"/>
          <w:rtl/>
          <w:lang w:bidi="fa-IR"/>
        </w:rPr>
        <w:t>ی</w:t>
      </w:r>
      <w:r w:rsidRPr="004A10D2">
        <w:rPr>
          <w:rFonts w:cs="B Nazanin" w:hint="eastAsia"/>
          <w:sz w:val="28"/>
          <w:szCs w:val="28"/>
          <w:rtl/>
          <w:lang w:bidi="fa-IR"/>
        </w:rPr>
        <w:t>ن</w:t>
      </w:r>
      <w:r w:rsidRPr="004A10D2">
        <w:rPr>
          <w:rFonts w:cs="B Nazanin"/>
          <w:sz w:val="28"/>
          <w:szCs w:val="28"/>
          <w:rtl/>
          <w:lang w:bidi="fa-IR"/>
        </w:rPr>
        <w:t xml:space="preserve"> در فرا</w:t>
      </w:r>
      <w:r w:rsidRPr="004A10D2">
        <w:rPr>
          <w:rFonts w:cs="B Nazanin" w:hint="cs"/>
          <w:sz w:val="28"/>
          <w:szCs w:val="28"/>
          <w:rtl/>
          <w:lang w:bidi="fa-IR"/>
        </w:rPr>
        <w:t>ی</w:t>
      </w:r>
      <w:r w:rsidRPr="004A10D2">
        <w:rPr>
          <w:rFonts w:cs="B Nazanin" w:hint="eastAsia"/>
          <w:sz w:val="28"/>
          <w:szCs w:val="28"/>
          <w:rtl/>
          <w:lang w:bidi="fa-IR"/>
        </w:rPr>
        <w:t>ندکاو</w:t>
      </w:r>
      <w:r w:rsidRPr="004A10D2">
        <w:rPr>
          <w:rFonts w:cs="B Nazanin" w:hint="cs"/>
          <w:sz w:val="28"/>
          <w:szCs w:val="28"/>
          <w:rtl/>
          <w:lang w:bidi="fa-IR"/>
        </w:rPr>
        <w:t>ی</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مفاه</w:t>
      </w:r>
      <w:r w:rsidRPr="004A10D2">
        <w:rPr>
          <w:rFonts w:cs="B Nazanin" w:hint="cs"/>
          <w:sz w:val="28"/>
          <w:szCs w:val="28"/>
          <w:rtl/>
          <w:lang w:bidi="fa-IR"/>
        </w:rPr>
        <w:t>ی</w:t>
      </w:r>
      <w:r w:rsidRPr="004A10D2">
        <w:rPr>
          <w:rFonts w:cs="B Nazanin" w:hint="eastAsia"/>
          <w:sz w:val="28"/>
          <w:szCs w:val="28"/>
          <w:rtl/>
          <w:lang w:bidi="fa-IR"/>
        </w:rPr>
        <w:t>م</w:t>
      </w:r>
      <w:r w:rsidRPr="004A10D2">
        <w:rPr>
          <w:rFonts w:cs="B Nazanin"/>
          <w:sz w:val="28"/>
          <w:szCs w:val="28"/>
          <w:rtl/>
          <w:lang w:bidi="fa-IR"/>
        </w:rPr>
        <w:t xml:space="preserve"> و اصول اصل</w:t>
      </w:r>
      <w:r w:rsidRPr="004A10D2">
        <w:rPr>
          <w:rFonts w:cs="B Nazanin" w:hint="cs"/>
          <w:sz w:val="28"/>
          <w:szCs w:val="28"/>
          <w:rtl/>
          <w:lang w:bidi="fa-IR"/>
        </w:rPr>
        <w:t>ی</w:t>
      </w:r>
      <w:r w:rsidRPr="004A10D2">
        <w:rPr>
          <w:rFonts w:cs="B Nazanin"/>
          <w:sz w:val="28"/>
          <w:szCs w:val="28"/>
          <w:rtl/>
          <w:lang w:bidi="fa-IR"/>
        </w:rPr>
        <w:t xml:space="preserve"> </w:t>
      </w:r>
      <w:r w:rsidRPr="004A10D2">
        <w:rPr>
          <w:rFonts w:cs="B Nazanin" w:hint="cs"/>
          <w:sz w:val="28"/>
          <w:szCs w:val="28"/>
          <w:rtl/>
          <w:lang w:bidi="fa-IR"/>
        </w:rPr>
        <w:t>ی</w:t>
      </w:r>
      <w:r w:rsidRPr="004A10D2">
        <w:rPr>
          <w:rFonts w:cs="B Nazanin" w:hint="eastAsia"/>
          <w:sz w:val="28"/>
          <w:szCs w:val="28"/>
          <w:rtl/>
          <w:lang w:bidi="fa-IR"/>
        </w:rPr>
        <w:t>ادگ</w:t>
      </w:r>
      <w:r w:rsidRPr="004A10D2">
        <w:rPr>
          <w:rFonts w:cs="B Nazanin" w:hint="cs"/>
          <w:sz w:val="28"/>
          <w:szCs w:val="28"/>
          <w:rtl/>
          <w:lang w:bidi="fa-IR"/>
        </w:rPr>
        <w:t>ی</w:t>
      </w:r>
      <w:r w:rsidRPr="004A10D2">
        <w:rPr>
          <w:rFonts w:cs="B Nazanin" w:hint="eastAsia"/>
          <w:sz w:val="28"/>
          <w:szCs w:val="28"/>
          <w:rtl/>
          <w:lang w:bidi="fa-IR"/>
        </w:rPr>
        <w:t>ر</w:t>
      </w:r>
      <w:r w:rsidRPr="004A10D2">
        <w:rPr>
          <w:rFonts w:cs="B Nazanin" w:hint="cs"/>
          <w:sz w:val="28"/>
          <w:szCs w:val="28"/>
          <w:rtl/>
          <w:lang w:bidi="fa-IR"/>
        </w:rPr>
        <w:t>ی</w:t>
      </w:r>
      <w:r w:rsidRPr="004A10D2">
        <w:rPr>
          <w:rFonts w:cs="B Nazanin"/>
          <w:sz w:val="28"/>
          <w:szCs w:val="28"/>
          <w:rtl/>
          <w:lang w:bidi="fa-IR"/>
        </w:rPr>
        <w:t xml:space="preserve"> ماش</w:t>
      </w:r>
      <w:r w:rsidRPr="004A10D2">
        <w:rPr>
          <w:rFonts w:cs="B Nazanin" w:hint="cs"/>
          <w:sz w:val="28"/>
          <w:szCs w:val="28"/>
          <w:rtl/>
          <w:lang w:bidi="fa-IR"/>
        </w:rPr>
        <w:t>ی</w:t>
      </w:r>
      <w:r w:rsidRPr="004A10D2">
        <w:rPr>
          <w:rFonts w:cs="B Nazanin" w:hint="eastAsia"/>
          <w:sz w:val="28"/>
          <w:szCs w:val="28"/>
          <w:rtl/>
          <w:lang w:bidi="fa-IR"/>
        </w:rPr>
        <w:t>ن</w:t>
      </w:r>
    </w:p>
    <w:p w:rsidR="004A10D2" w:rsidRPr="004A10D2" w:rsidRDefault="004A10D2" w:rsidP="00797EE4">
      <w:pPr>
        <w:pStyle w:val="ListParagraph"/>
        <w:bidi/>
        <w:spacing w:line="259" w:lineRule="auto"/>
        <w:jc w:val="both"/>
        <w:rPr>
          <w:rFonts w:cs="B Nazanin"/>
          <w:sz w:val="28"/>
          <w:szCs w:val="28"/>
          <w:lang w:bidi="fa-IR"/>
        </w:rPr>
      </w:pPr>
      <w:r w:rsidRPr="004A10D2">
        <w:rPr>
          <w:rFonts w:cs="B Nazanin" w:hint="eastAsia"/>
          <w:sz w:val="28"/>
          <w:szCs w:val="28"/>
          <w:rtl/>
          <w:lang w:bidi="fa-IR"/>
        </w:rPr>
        <w:t>مسائل</w:t>
      </w:r>
      <w:r w:rsidRPr="004A10D2">
        <w:rPr>
          <w:rFonts w:cs="B Nazanin"/>
          <w:sz w:val="28"/>
          <w:szCs w:val="28"/>
          <w:rtl/>
          <w:lang w:bidi="fa-IR"/>
        </w:rPr>
        <w:t xml:space="preserve"> مرتبط با داده‌ها</w:t>
      </w:r>
      <w:r w:rsidRPr="004A10D2">
        <w:rPr>
          <w:rFonts w:cs="B Nazanin" w:hint="cs"/>
          <w:sz w:val="28"/>
          <w:szCs w:val="28"/>
          <w:rtl/>
          <w:lang w:bidi="fa-IR"/>
        </w:rPr>
        <w:t>ی</w:t>
      </w:r>
      <w:r w:rsidRPr="004A10D2">
        <w:rPr>
          <w:rFonts w:cs="B Nazanin"/>
          <w:sz w:val="28"/>
          <w:szCs w:val="28"/>
          <w:rtl/>
          <w:lang w:bidi="fa-IR"/>
        </w:rPr>
        <w:t xml:space="preserve"> فرآ</w:t>
      </w:r>
      <w:r w:rsidRPr="004A10D2">
        <w:rPr>
          <w:rFonts w:cs="B Nazanin" w:hint="cs"/>
          <w:sz w:val="28"/>
          <w:szCs w:val="28"/>
          <w:rtl/>
          <w:lang w:bidi="fa-IR"/>
        </w:rPr>
        <w:t>ی</w:t>
      </w:r>
      <w:r w:rsidRPr="004A10D2">
        <w:rPr>
          <w:rFonts w:cs="B Nazanin" w:hint="eastAsia"/>
          <w:sz w:val="28"/>
          <w:szCs w:val="28"/>
          <w:rtl/>
          <w:lang w:bidi="fa-IR"/>
        </w:rPr>
        <w:t>ند</w:t>
      </w:r>
      <w:r w:rsidRPr="004A10D2">
        <w:rPr>
          <w:rFonts w:cs="B Nazanin" w:hint="cs"/>
          <w:sz w:val="28"/>
          <w:szCs w:val="28"/>
          <w:rtl/>
          <w:lang w:bidi="fa-IR"/>
        </w:rPr>
        <w:t>ی</w:t>
      </w:r>
      <w:r w:rsidRPr="004A10D2">
        <w:rPr>
          <w:rFonts w:cs="B Nazanin"/>
          <w:sz w:val="28"/>
          <w:szCs w:val="28"/>
          <w:rtl/>
          <w:lang w:bidi="fa-IR"/>
        </w:rPr>
        <w:t xml:space="preserve"> و روش‌ها</w:t>
      </w:r>
      <w:r w:rsidRPr="004A10D2">
        <w:rPr>
          <w:rFonts w:cs="B Nazanin" w:hint="cs"/>
          <w:sz w:val="28"/>
          <w:szCs w:val="28"/>
          <w:rtl/>
          <w:lang w:bidi="fa-IR"/>
        </w:rPr>
        <w:t>ی</w:t>
      </w:r>
      <w:r w:rsidRPr="004A10D2">
        <w:rPr>
          <w:rFonts w:cs="B Nazanin"/>
          <w:sz w:val="28"/>
          <w:szCs w:val="28"/>
          <w:rtl/>
          <w:lang w:bidi="fa-IR"/>
        </w:rPr>
        <w:t xml:space="preserve"> حل آنها با استفاده از </w:t>
      </w:r>
      <w:r w:rsidRPr="004A10D2">
        <w:rPr>
          <w:rFonts w:cs="B Nazanin" w:hint="cs"/>
          <w:sz w:val="28"/>
          <w:szCs w:val="28"/>
          <w:rtl/>
          <w:lang w:bidi="fa-IR"/>
        </w:rPr>
        <w:t>ی</w:t>
      </w:r>
      <w:r w:rsidRPr="004A10D2">
        <w:rPr>
          <w:rFonts w:cs="B Nazanin" w:hint="eastAsia"/>
          <w:sz w:val="28"/>
          <w:szCs w:val="28"/>
          <w:rtl/>
          <w:lang w:bidi="fa-IR"/>
        </w:rPr>
        <w:t>ادگ</w:t>
      </w:r>
      <w:r w:rsidRPr="004A10D2">
        <w:rPr>
          <w:rFonts w:cs="B Nazanin" w:hint="cs"/>
          <w:sz w:val="28"/>
          <w:szCs w:val="28"/>
          <w:rtl/>
          <w:lang w:bidi="fa-IR"/>
        </w:rPr>
        <w:t>ی</w:t>
      </w:r>
      <w:r w:rsidRPr="004A10D2">
        <w:rPr>
          <w:rFonts w:cs="B Nazanin" w:hint="eastAsia"/>
          <w:sz w:val="28"/>
          <w:szCs w:val="28"/>
          <w:rtl/>
          <w:lang w:bidi="fa-IR"/>
        </w:rPr>
        <w:t>ر</w:t>
      </w:r>
      <w:r w:rsidRPr="004A10D2">
        <w:rPr>
          <w:rFonts w:cs="B Nazanin" w:hint="cs"/>
          <w:sz w:val="28"/>
          <w:szCs w:val="28"/>
          <w:rtl/>
          <w:lang w:bidi="fa-IR"/>
        </w:rPr>
        <w:t>ی</w:t>
      </w:r>
      <w:r w:rsidRPr="004A10D2">
        <w:rPr>
          <w:rFonts w:cs="B Nazanin"/>
          <w:sz w:val="28"/>
          <w:szCs w:val="28"/>
          <w:rtl/>
          <w:lang w:bidi="fa-IR"/>
        </w:rPr>
        <w:t xml:space="preserve"> ماش</w:t>
      </w:r>
      <w:r w:rsidRPr="004A10D2">
        <w:rPr>
          <w:rFonts w:cs="B Nazanin" w:hint="cs"/>
          <w:sz w:val="28"/>
          <w:szCs w:val="28"/>
          <w:rtl/>
          <w:lang w:bidi="fa-IR"/>
        </w:rPr>
        <w:t>ی</w:t>
      </w:r>
      <w:r w:rsidRPr="004A10D2">
        <w:rPr>
          <w:rFonts w:cs="B Nazanin" w:hint="eastAsia"/>
          <w:sz w:val="28"/>
          <w:szCs w:val="28"/>
          <w:rtl/>
          <w:lang w:bidi="fa-IR"/>
        </w:rPr>
        <w:t>ن</w:t>
      </w:r>
    </w:p>
    <w:p w:rsidR="003150F8" w:rsidRDefault="004A10D2" w:rsidP="00797EE4">
      <w:pPr>
        <w:pStyle w:val="ListParagraph"/>
        <w:bidi/>
        <w:spacing w:line="259" w:lineRule="auto"/>
        <w:jc w:val="both"/>
        <w:rPr>
          <w:rFonts w:cs="B Nazanin"/>
          <w:sz w:val="28"/>
          <w:szCs w:val="28"/>
          <w:rtl/>
          <w:lang w:bidi="fa-IR"/>
        </w:rPr>
      </w:pPr>
      <w:r w:rsidRPr="004A10D2">
        <w:rPr>
          <w:rFonts w:cs="B Nazanin" w:hint="eastAsia"/>
          <w:sz w:val="28"/>
          <w:szCs w:val="28"/>
          <w:rtl/>
          <w:lang w:bidi="fa-IR"/>
        </w:rPr>
        <w:t>پ</w:t>
      </w:r>
      <w:r w:rsidRPr="004A10D2">
        <w:rPr>
          <w:rFonts w:cs="B Nazanin" w:hint="cs"/>
          <w:sz w:val="28"/>
          <w:szCs w:val="28"/>
          <w:rtl/>
          <w:lang w:bidi="fa-IR"/>
        </w:rPr>
        <w:t>ی</w:t>
      </w:r>
      <w:r w:rsidRPr="004A10D2">
        <w:rPr>
          <w:rFonts w:cs="B Nazanin" w:hint="eastAsia"/>
          <w:sz w:val="28"/>
          <w:szCs w:val="28"/>
          <w:rtl/>
          <w:lang w:bidi="fa-IR"/>
        </w:rPr>
        <w:t>ش‌ب</w:t>
      </w:r>
      <w:r w:rsidRPr="004A10D2">
        <w:rPr>
          <w:rFonts w:cs="B Nazanin" w:hint="cs"/>
          <w:sz w:val="28"/>
          <w:szCs w:val="28"/>
          <w:rtl/>
          <w:lang w:bidi="fa-IR"/>
        </w:rPr>
        <w:t>ی</w:t>
      </w:r>
      <w:r w:rsidRPr="004A10D2">
        <w:rPr>
          <w:rFonts w:cs="B Nazanin" w:hint="eastAsia"/>
          <w:sz w:val="28"/>
          <w:szCs w:val="28"/>
          <w:rtl/>
          <w:lang w:bidi="fa-IR"/>
        </w:rPr>
        <w:t>ن</w:t>
      </w:r>
      <w:r w:rsidRPr="004A10D2">
        <w:rPr>
          <w:rFonts w:cs="B Nazanin" w:hint="cs"/>
          <w:sz w:val="28"/>
          <w:szCs w:val="28"/>
          <w:rtl/>
          <w:lang w:bidi="fa-IR"/>
        </w:rPr>
        <w:t>ی</w:t>
      </w:r>
      <w:r w:rsidRPr="004A10D2">
        <w:rPr>
          <w:rFonts w:cs="B Nazanin"/>
          <w:sz w:val="28"/>
          <w:szCs w:val="28"/>
          <w:rtl/>
          <w:lang w:bidi="fa-IR"/>
        </w:rPr>
        <w:t xml:space="preserve"> و بهبود عملکرد فرآ</w:t>
      </w:r>
      <w:r w:rsidRPr="004A10D2">
        <w:rPr>
          <w:rFonts w:cs="B Nazanin" w:hint="cs"/>
          <w:sz w:val="28"/>
          <w:szCs w:val="28"/>
          <w:rtl/>
          <w:lang w:bidi="fa-IR"/>
        </w:rPr>
        <w:t>ی</w:t>
      </w:r>
      <w:r w:rsidRPr="004A10D2">
        <w:rPr>
          <w:rFonts w:cs="B Nazanin" w:hint="eastAsia"/>
          <w:sz w:val="28"/>
          <w:szCs w:val="28"/>
          <w:rtl/>
          <w:lang w:bidi="fa-IR"/>
        </w:rPr>
        <w:t>ندها</w:t>
      </w:r>
      <w:r w:rsidRPr="004A10D2">
        <w:rPr>
          <w:rFonts w:cs="B Nazanin"/>
          <w:sz w:val="28"/>
          <w:szCs w:val="28"/>
          <w:rtl/>
          <w:lang w:bidi="fa-IR"/>
        </w:rPr>
        <w:t xml:space="preserve"> با استفاده از مدل‌ها</w:t>
      </w:r>
      <w:r w:rsidRPr="004A10D2">
        <w:rPr>
          <w:rFonts w:cs="B Nazanin" w:hint="cs"/>
          <w:sz w:val="28"/>
          <w:szCs w:val="28"/>
          <w:rtl/>
          <w:lang w:bidi="fa-IR"/>
        </w:rPr>
        <w:t>ی</w:t>
      </w:r>
      <w:r w:rsidRPr="004A10D2">
        <w:rPr>
          <w:rFonts w:cs="B Nazanin"/>
          <w:sz w:val="28"/>
          <w:szCs w:val="28"/>
          <w:rtl/>
          <w:lang w:bidi="fa-IR"/>
        </w:rPr>
        <w:t xml:space="preserve"> </w:t>
      </w:r>
      <w:r w:rsidRPr="004A10D2">
        <w:rPr>
          <w:rFonts w:cs="B Nazanin" w:hint="cs"/>
          <w:sz w:val="28"/>
          <w:szCs w:val="28"/>
          <w:rtl/>
          <w:lang w:bidi="fa-IR"/>
        </w:rPr>
        <w:t>ی</w:t>
      </w:r>
      <w:r w:rsidRPr="004A10D2">
        <w:rPr>
          <w:rFonts w:cs="B Nazanin" w:hint="eastAsia"/>
          <w:sz w:val="28"/>
          <w:szCs w:val="28"/>
          <w:rtl/>
          <w:lang w:bidi="fa-IR"/>
        </w:rPr>
        <w:t>ادگ</w:t>
      </w:r>
      <w:r w:rsidRPr="004A10D2">
        <w:rPr>
          <w:rFonts w:cs="B Nazanin" w:hint="cs"/>
          <w:sz w:val="28"/>
          <w:szCs w:val="28"/>
          <w:rtl/>
          <w:lang w:bidi="fa-IR"/>
        </w:rPr>
        <w:t>ی</w:t>
      </w:r>
      <w:r w:rsidRPr="004A10D2">
        <w:rPr>
          <w:rFonts w:cs="B Nazanin" w:hint="eastAsia"/>
          <w:sz w:val="28"/>
          <w:szCs w:val="28"/>
          <w:rtl/>
          <w:lang w:bidi="fa-IR"/>
        </w:rPr>
        <w:t>ر</w:t>
      </w:r>
      <w:r w:rsidRPr="004A10D2">
        <w:rPr>
          <w:rFonts w:cs="B Nazanin" w:hint="cs"/>
          <w:sz w:val="28"/>
          <w:szCs w:val="28"/>
          <w:rtl/>
          <w:lang w:bidi="fa-IR"/>
        </w:rPr>
        <w:t>ی</w:t>
      </w:r>
      <w:r w:rsidRPr="004A10D2">
        <w:rPr>
          <w:rFonts w:cs="B Nazanin"/>
          <w:sz w:val="28"/>
          <w:szCs w:val="28"/>
          <w:rtl/>
          <w:lang w:bidi="fa-IR"/>
        </w:rPr>
        <w:t xml:space="preserve"> ماش</w:t>
      </w:r>
      <w:r w:rsidRPr="004A10D2">
        <w:rPr>
          <w:rFonts w:cs="B Nazanin" w:hint="cs"/>
          <w:sz w:val="28"/>
          <w:szCs w:val="28"/>
          <w:rtl/>
          <w:lang w:bidi="fa-IR"/>
        </w:rPr>
        <w:t>ی</w:t>
      </w:r>
      <w:r w:rsidRPr="004A10D2">
        <w:rPr>
          <w:rFonts w:cs="B Nazanin" w:hint="eastAsia"/>
          <w:sz w:val="28"/>
          <w:szCs w:val="28"/>
          <w:rtl/>
          <w:lang w:bidi="fa-IR"/>
        </w:rPr>
        <w:t>ن</w:t>
      </w:r>
    </w:p>
    <w:p w:rsidR="00AF5FAA" w:rsidRPr="003150F8" w:rsidRDefault="00AF5FAA" w:rsidP="00AF5FAA">
      <w:pPr>
        <w:pStyle w:val="ListParagraph"/>
        <w:bidi/>
        <w:spacing w:line="259" w:lineRule="auto"/>
        <w:jc w:val="both"/>
        <w:rPr>
          <w:rFonts w:cs="B Nazanin"/>
          <w:color w:val="000000" w:themeColor="text1"/>
          <w:sz w:val="28"/>
          <w:szCs w:val="28"/>
          <w:lang w:bidi="fa-IR"/>
        </w:rPr>
      </w:pPr>
    </w:p>
    <w:p w:rsidR="00AB707E" w:rsidRPr="00AB707E" w:rsidRDefault="00AB707E" w:rsidP="00797EE4">
      <w:pPr>
        <w:bidi/>
        <w:spacing w:line="259" w:lineRule="auto"/>
        <w:jc w:val="both"/>
        <w:rPr>
          <w:rFonts w:cs="B Nazanin"/>
          <w:color w:val="000000" w:themeColor="text1"/>
          <w:sz w:val="28"/>
          <w:szCs w:val="28"/>
          <w:u w:val="single"/>
          <w:rtl/>
          <w:lang w:bidi="fa-IR"/>
        </w:rPr>
      </w:pPr>
      <w:r w:rsidRPr="00AB707E">
        <w:rPr>
          <w:rFonts w:cs="B Nazanin" w:hint="cs"/>
          <w:color w:val="000000" w:themeColor="text1"/>
          <w:sz w:val="28"/>
          <w:szCs w:val="28"/>
          <w:u w:val="single"/>
          <w:rtl/>
          <w:lang w:bidi="fa-IR"/>
        </w:rPr>
        <w:t>جدول برآورد هزینه و مقدار زمان برگزاری دوره</w:t>
      </w:r>
    </w:p>
    <w:tbl>
      <w:tblPr>
        <w:tblStyle w:val="GridTable5Dark-Accent4"/>
        <w:tblW w:w="9642" w:type="dxa"/>
        <w:jc w:val="center"/>
        <w:tblLook w:val="04A0" w:firstRow="1" w:lastRow="0" w:firstColumn="1" w:lastColumn="0" w:noHBand="0" w:noVBand="1"/>
      </w:tblPr>
      <w:tblGrid>
        <w:gridCol w:w="2520"/>
        <w:gridCol w:w="2160"/>
        <w:gridCol w:w="2016"/>
        <w:gridCol w:w="2946"/>
      </w:tblGrid>
      <w:tr w:rsidR="00A35B48" w:rsidRPr="0099230E" w:rsidTr="0099230E">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4680" w:type="dxa"/>
            <w:gridSpan w:val="2"/>
          </w:tcPr>
          <w:p w:rsidR="00A35B48" w:rsidRPr="0099230E" w:rsidRDefault="00A35B48" w:rsidP="0099230E">
            <w:pPr>
              <w:rPr>
                <w:rFonts w:cs="B Nazanin"/>
                <w:b w:val="0"/>
                <w:bCs w:val="0"/>
                <w:color w:val="000000" w:themeColor="text1"/>
                <w:sz w:val="20"/>
                <w:szCs w:val="20"/>
                <w:lang w:bidi="fa-IR"/>
              </w:rPr>
            </w:pPr>
            <w:r w:rsidRPr="0099230E">
              <w:rPr>
                <w:rFonts w:cs="B Nazanin" w:hint="cs"/>
                <w:b w:val="0"/>
                <w:bCs w:val="0"/>
                <w:color w:val="000000" w:themeColor="text1"/>
                <w:sz w:val="20"/>
                <w:szCs w:val="20"/>
                <w:rtl/>
                <w:lang w:bidi="fa-IR"/>
              </w:rPr>
              <w:t>هزینه به میزان هر ساعت</w:t>
            </w:r>
          </w:p>
        </w:tc>
        <w:tc>
          <w:tcPr>
            <w:tcW w:w="2016" w:type="dxa"/>
          </w:tcPr>
          <w:p w:rsidR="00A35B48" w:rsidRPr="0099230E" w:rsidRDefault="00A35B48" w:rsidP="0099230E">
            <w:pPr>
              <w:cnfStyle w:val="100000000000" w:firstRow="1" w:lastRow="0" w:firstColumn="0" w:lastColumn="0" w:oddVBand="0" w:evenVBand="0" w:oddHBand="0" w:evenHBand="0" w:firstRowFirstColumn="0" w:firstRowLastColumn="0" w:lastRowFirstColumn="0" w:lastRowLastColumn="0"/>
              <w:rPr>
                <w:rFonts w:cs="B Nazanin"/>
                <w:b w:val="0"/>
                <w:bCs w:val="0"/>
                <w:color w:val="000000" w:themeColor="text1"/>
                <w:sz w:val="20"/>
                <w:szCs w:val="20"/>
                <w:lang w:bidi="fa-IR"/>
              </w:rPr>
            </w:pPr>
            <w:r w:rsidRPr="0099230E">
              <w:rPr>
                <w:rFonts w:cs="B Nazanin" w:hint="cs"/>
                <w:b w:val="0"/>
                <w:bCs w:val="0"/>
                <w:color w:val="000000" w:themeColor="text1"/>
                <w:sz w:val="20"/>
                <w:szCs w:val="20"/>
                <w:rtl/>
                <w:lang w:bidi="fa-IR"/>
              </w:rPr>
              <w:t>میزان زمان برگزاری</w:t>
            </w:r>
          </w:p>
        </w:tc>
        <w:tc>
          <w:tcPr>
            <w:tcW w:w="2946" w:type="dxa"/>
          </w:tcPr>
          <w:p w:rsidR="00A35B48" w:rsidRPr="0099230E" w:rsidRDefault="00A35B48" w:rsidP="0099230E">
            <w:pPr>
              <w:cnfStyle w:val="100000000000" w:firstRow="1" w:lastRow="0" w:firstColumn="0" w:lastColumn="0" w:oddVBand="0" w:evenVBand="0" w:oddHBand="0" w:evenHBand="0" w:firstRowFirstColumn="0" w:firstRowLastColumn="0" w:lastRowFirstColumn="0" w:lastRowLastColumn="0"/>
              <w:rPr>
                <w:rFonts w:cs="B Nazanin"/>
                <w:b w:val="0"/>
                <w:bCs w:val="0"/>
                <w:color w:val="000000" w:themeColor="text1"/>
                <w:sz w:val="20"/>
                <w:szCs w:val="20"/>
                <w:lang w:bidi="fa-IR"/>
              </w:rPr>
            </w:pPr>
            <w:r w:rsidRPr="0099230E">
              <w:rPr>
                <w:rFonts w:cs="B Nazanin" w:hint="cs"/>
                <w:b w:val="0"/>
                <w:bCs w:val="0"/>
                <w:color w:val="000000" w:themeColor="text1"/>
                <w:sz w:val="20"/>
                <w:szCs w:val="20"/>
                <w:rtl/>
                <w:lang w:bidi="fa-IR"/>
              </w:rPr>
              <w:t>نام دوره پیشنهادی</w:t>
            </w:r>
          </w:p>
        </w:tc>
      </w:tr>
      <w:tr w:rsidR="00A35B48" w:rsidRPr="0099230E" w:rsidTr="0099230E">
        <w:trPr>
          <w:cnfStyle w:val="000000100000" w:firstRow="0" w:lastRow="0" w:firstColumn="0" w:lastColumn="0" w:oddVBand="0" w:evenVBand="0" w:oddHBand="1"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4680" w:type="dxa"/>
            <w:gridSpan w:val="2"/>
          </w:tcPr>
          <w:p w:rsidR="00A35B48" w:rsidRPr="0099230E" w:rsidRDefault="002A17A4" w:rsidP="0099230E">
            <w:pPr>
              <w:rPr>
                <w:rFonts w:cs="B Nazanin"/>
                <w:b w:val="0"/>
                <w:bCs w:val="0"/>
                <w:color w:val="000000" w:themeColor="text1"/>
                <w:sz w:val="20"/>
                <w:szCs w:val="20"/>
                <w:rtl/>
                <w:lang w:bidi="fa-IR"/>
              </w:rPr>
            </w:pPr>
            <w:r w:rsidRPr="0099230E">
              <w:rPr>
                <w:rFonts w:cs="B Nazanin" w:hint="cs"/>
                <w:b w:val="0"/>
                <w:bCs w:val="0"/>
                <w:color w:val="000000" w:themeColor="text1"/>
                <w:sz w:val="20"/>
                <w:szCs w:val="20"/>
                <w:rtl/>
                <w:lang w:bidi="fa-IR"/>
              </w:rPr>
              <w:t>روزانه تدریس :</w:t>
            </w:r>
          </w:p>
          <w:p w:rsidR="002A17A4" w:rsidRPr="0099230E" w:rsidRDefault="00AF5FAA" w:rsidP="0099230E">
            <w:pPr>
              <w:rPr>
                <w:rFonts w:cs="B Nazanin"/>
                <w:b w:val="0"/>
                <w:bCs w:val="0"/>
                <w:color w:val="000000" w:themeColor="text1"/>
                <w:sz w:val="20"/>
                <w:szCs w:val="20"/>
                <w:lang w:bidi="fa-IR"/>
              </w:rPr>
            </w:pPr>
            <w:r w:rsidRPr="0099230E">
              <w:rPr>
                <w:rFonts w:cs="B Nazanin" w:hint="cs"/>
                <w:b w:val="0"/>
                <w:bCs w:val="0"/>
                <w:color w:val="000000" w:themeColor="text1"/>
                <w:sz w:val="20"/>
                <w:szCs w:val="20"/>
                <w:rtl/>
                <w:lang w:bidi="fa-IR"/>
              </w:rPr>
              <w:t>20</w:t>
            </w:r>
            <w:r w:rsidR="002A17A4" w:rsidRPr="0099230E">
              <w:rPr>
                <w:rFonts w:cs="B Nazanin" w:hint="cs"/>
                <w:b w:val="0"/>
                <w:bCs w:val="0"/>
                <w:color w:val="000000" w:themeColor="text1"/>
                <w:sz w:val="20"/>
                <w:szCs w:val="20"/>
                <w:rtl/>
                <w:lang w:bidi="fa-IR"/>
              </w:rPr>
              <w:t>.000.000 (تومان)</w:t>
            </w:r>
          </w:p>
        </w:tc>
        <w:tc>
          <w:tcPr>
            <w:tcW w:w="2016" w:type="dxa"/>
            <w:vMerge w:val="restart"/>
          </w:tcPr>
          <w:p w:rsidR="00A35B48" w:rsidRPr="0099230E" w:rsidRDefault="00A35B48" w:rsidP="0099230E">
            <w:pPr>
              <w:bidi/>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lang w:bidi="fa-IR"/>
              </w:rPr>
            </w:pPr>
            <w:r w:rsidRPr="0099230E">
              <w:rPr>
                <w:rFonts w:cs="B Nazanin" w:hint="cs"/>
                <w:b/>
                <w:bCs/>
                <w:sz w:val="20"/>
                <w:szCs w:val="20"/>
                <w:rtl/>
                <w:lang w:bidi="fa-IR"/>
              </w:rPr>
              <w:t>2روز</w:t>
            </w:r>
          </w:p>
        </w:tc>
        <w:tc>
          <w:tcPr>
            <w:tcW w:w="2946" w:type="dxa"/>
            <w:vMerge w:val="restart"/>
          </w:tcPr>
          <w:p w:rsidR="00A35B48" w:rsidRPr="0099230E" w:rsidRDefault="00AF5FAA" w:rsidP="0099230E">
            <w:pPr>
              <w:bidi/>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lang w:bidi="fa-IR"/>
              </w:rPr>
            </w:pPr>
            <w:r w:rsidRPr="0099230E">
              <w:rPr>
                <w:rFonts w:cs="B Nazanin"/>
                <w:b/>
                <w:bCs/>
                <w:sz w:val="20"/>
                <w:szCs w:val="20"/>
                <w:rtl/>
                <w:lang w:bidi="fa-IR"/>
              </w:rPr>
              <w:t xml:space="preserve">دوره كاربردي فرآيندكاوي </w:t>
            </w:r>
            <w:r w:rsidRPr="0099230E">
              <w:rPr>
                <w:rFonts w:cs="B Nazanin"/>
                <w:b/>
                <w:bCs/>
                <w:sz w:val="20"/>
                <w:szCs w:val="20"/>
                <w:lang w:bidi="fa-IR"/>
              </w:rPr>
              <w:t xml:space="preserve">Process Mining </w:t>
            </w:r>
            <w:r w:rsidRPr="0099230E">
              <w:rPr>
                <w:rFonts w:cs="B Nazanin" w:hint="cs"/>
                <w:b/>
                <w:bCs/>
                <w:sz w:val="20"/>
                <w:szCs w:val="20"/>
                <w:rtl/>
                <w:lang w:bidi="fa-IR"/>
              </w:rPr>
              <w:t xml:space="preserve"> ب</w:t>
            </w:r>
            <w:r w:rsidRPr="0099230E">
              <w:rPr>
                <w:rFonts w:cs="B Nazanin"/>
                <w:b/>
                <w:bCs/>
                <w:sz w:val="20"/>
                <w:szCs w:val="20"/>
                <w:rtl/>
                <w:lang w:bidi="fa-IR"/>
              </w:rPr>
              <w:t>ه همراه كارگاه جانب</w:t>
            </w:r>
            <w:r w:rsidRPr="0099230E">
              <w:rPr>
                <w:rFonts w:cs="B Nazanin" w:hint="cs"/>
                <w:b/>
                <w:bCs/>
                <w:sz w:val="20"/>
                <w:szCs w:val="20"/>
                <w:rtl/>
                <w:lang w:bidi="fa-IR"/>
              </w:rPr>
              <w:t>ی</w:t>
            </w:r>
          </w:p>
        </w:tc>
      </w:tr>
      <w:tr w:rsidR="002A17A4" w:rsidRPr="0099230E" w:rsidTr="0099230E">
        <w:trPr>
          <w:trHeight w:val="467"/>
          <w:jc w:val="center"/>
        </w:trPr>
        <w:tc>
          <w:tcPr>
            <w:cnfStyle w:val="001000000000" w:firstRow="0" w:lastRow="0" w:firstColumn="1" w:lastColumn="0" w:oddVBand="0" w:evenVBand="0" w:oddHBand="0" w:evenHBand="0" w:firstRowFirstColumn="0" w:firstRowLastColumn="0" w:lastRowFirstColumn="0" w:lastRowLastColumn="0"/>
            <w:tcW w:w="2520" w:type="dxa"/>
          </w:tcPr>
          <w:p w:rsidR="002A17A4" w:rsidRPr="0099230E" w:rsidRDefault="00AF5FAA" w:rsidP="0099230E">
            <w:pPr>
              <w:rPr>
                <w:rFonts w:cs="B Nazanin"/>
                <w:b w:val="0"/>
                <w:bCs w:val="0"/>
                <w:color w:val="000000" w:themeColor="text1"/>
                <w:sz w:val="20"/>
                <w:szCs w:val="20"/>
                <w:lang w:bidi="fa-IR"/>
              </w:rPr>
            </w:pPr>
            <w:r w:rsidRPr="0099230E">
              <w:rPr>
                <w:rFonts w:cs="B Nazanin" w:hint="cs"/>
                <w:b w:val="0"/>
                <w:bCs w:val="0"/>
                <w:color w:val="000000" w:themeColor="text1"/>
                <w:sz w:val="20"/>
                <w:szCs w:val="20"/>
                <w:rtl/>
                <w:lang w:bidi="fa-IR"/>
              </w:rPr>
              <w:t>40</w:t>
            </w:r>
            <w:r w:rsidR="002A17A4" w:rsidRPr="0099230E">
              <w:rPr>
                <w:rFonts w:cs="B Nazanin" w:hint="cs"/>
                <w:b w:val="0"/>
                <w:bCs w:val="0"/>
                <w:color w:val="000000" w:themeColor="text1"/>
                <w:sz w:val="20"/>
                <w:szCs w:val="20"/>
                <w:rtl/>
                <w:lang w:bidi="fa-IR"/>
              </w:rPr>
              <w:t>.000.000 (تومان)</w:t>
            </w:r>
          </w:p>
        </w:tc>
        <w:tc>
          <w:tcPr>
            <w:tcW w:w="2160" w:type="dxa"/>
          </w:tcPr>
          <w:p w:rsidR="002A17A4" w:rsidRPr="0099230E" w:rsidRDefault="002A17A4" w:rsidP="0099230E">
            <w:pPr>
              <w:cnfStyle w:val="000000000000" w:firstRow="0" w:lastRow="0" w:firstColumn="0" w:lastColumn="0" w:oddVBand="0" w:evenVBand="0" w:oddHBand="0" w:evenHBand="0" w:firstRowFirstColumn="0" w:firstRowLastColumn="0" w:lastRowFirstColumn="0" w:lastRowLastColumn="0"/>
              <w:rPr>
                <w:rFonts w:cs="B Nazanin"/>
                <w:b/>
                <w:bCs/>
                <w:sz w:val="20"/>
                <w:szCs w:val="20"/>
                <w:lang w:bidi="fa-IR"/>
              </w:rPr>
            </w:pPr>
            <w:r w:rsidRPr="0099230E">
              <w:rPr>
                <w:rFonts w:cs="B Nazanin" w:hint="cs"/>
                <w:b/>
                <w:bCs/>
                <w:sz w:val="20"/>
                <w:szCs w:val="20"/>
                <w:rtl/>
                <w:lang w:bidi="fa-IR"/>
              </w:rPr>
              <w:t>قیمت کل</w:t>
            </w:r>
          </w:p>
        </w:tc>
        <w:tc>
          <w:tcPr>
            <w:tcW w:w="2016" w:type="dxa"/>
            <w:vMerge/>
          </w:tcPr>
          <w:p w:rsidR="002A17A4" w:rsidRPr="0099230E" w:rsidRDefault="002A17A4" w:rsidP="0099230E">
            <w:pPr>
              <w:cnfStyle w:val="000000000000" w:firstRow="0" w:lastRow="0" w:firstColumn="0" w:lastColumn="0" w:oddVBand="0" w:evenVBand="0" w:oddHBand="0" w:evenHBand="0" w:firstRowFirstColumn="0" w:firstRowLastColumn="0" w:lastRowFirstColumn="0" w:lastRowLastColumn="0"/>
              <w:rPr>
                <w:rFonts w:cs="B Nazanin"/>
                <w:b/>
                <w:bCs/>
                <w:sz w:val="20"/>
                <w:szCs w:val="20"/>
                <w:lang w:bidi="fa-IR"/>
              </w:rPr>
            </w:pPr>
          </w:p>
        </w:tc>
        <w:tc>
          <w:tcPr>
            <w:tcW w:w="2946" w:type="dxa"/>
            <w:vMerge/>
          </w:tcPr>
          <w:p w:rsidR="002A17A4" w:rsidRPr="0099230E" w:rsidRDefault="002A17A4" w:rsidP="0099230E">
            <w:pPr>
              <w:cnfStyle w:val="000000000000" w:firstRow="0" w:lastRow="0" w:firstColumn="0" w:lastColumn="0" w:oddVBand="0" w:evenVBand="0" w:oddHBand="0" w:evenHBand="0" w:firstRowFirstColumn="0" w:firstRowLastColumn="0" w:lastRowFirstColumn="0" w:lastRowLastColumn="0"/>
              <w:rPr>
                <w:rFonts w:cs="B Nazanin"/>
                <w:b/>
                <w:bCs/>
                <w:sz w:val="20"/>
                <w:szCs w:val="20"/>
                <w:lang w:bidi="fa-IR"/>
              </w:rPr>
            </w:pPr>
          </w:p>
        </w:tc>
      </w:tr>
      <w:tr w:rsidR="002A17A4" w:rsidRPr="0099230E" w:rsidTr="0099230E">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2520" w:type="dxa"/>
          </w:tcPr>
          <w:p w:rsidR="002A17A4" w:rsidRPr="0099230E" w:rsidRDefault="00AF5FAA" w:rsidP="0099230E">
            <w:pPr>
              <w:rPr>
                <w:rFonts w:cs="B Nazanin"/>
                <w:b w:val="0"/>
                <w:bCs w:val="0"/>
                <w:color w:val="000000" w:themeColor="text1"/>
                <w:sz w:val="20"/>
                <w:szCs w:val="20"/>
                <w:lang w:bidi="fa-IR"/>
              </w:rPr>
            </w:pPr>
            <w:r w:rsidRPr="0099230E">
              <w:rPr>
                <w:rFonts w:cs="B Nazanin" w:hint="cs"/>
                <w:b w:val="0"/>
                <w:bCs w:val="0"/>
                <w:color w:val="000000" w:themeColor="text1"/>
                <w:sz w:val="20"/>
                <w:szCs w:val="20"/>
                <w:rtl/>
                <w:lang w:bidi="fa-IR"/>
              </w:rPr>
              <w:t>4</w:t>
            </w:r>
            <w:r w:rsidR="00ED05B4" w:rsidRPr="0099230E">
              <w:rPr>
                <w:rFonts w:cs="B Nazanin" w:hint="cs"/>
                <w:b w:val="0"/>
                <w:bCs w:val="0"/>
                <w:color w:val="000000" w:themeColor="text1"/>
                <w:sz w:val="20"/>
                <w:szCs w:val="20"/>
                <w:rtl/>
                <w:lang w:bidi="fa-IR"/>
              </w:rPr>
              <w:t>.000.000 (تومان)</w:t>
            </w:r>
          </w:p>
        </w:tc>
        <w:tc>
          <w:tcPr>
            <w:tcW w:w="2160" w:type="dxa"/>
          </w:tcPr>
          <w:p w:rsidR="002A17A4" w:rsidRPr="0099230E" w:rsidRDefault="002A17A4" w:rsidP="0099230E">
            <w:pPr>
              <w:cnfStyle w:val="000000100000" w:firstRow="0" w:lastRow="0" w:firstColumn="0" w:lastColumn="0" w:oddVBand="0" w:evenVBand="0" w:oddHBand="1" w:evenHBand="0" w:firstRowFirstColumn="0" w:firstRowLastColumn="0" w:lastRowFirstColumn="0" w:lastRowLastColumn="0"/>
              <w:rPr>
                <w:rFonts w:cs="B Nazanin"/>
                <w:b/>
                <w:bCs/>
                <w:sz w:val="20"/>
                <w:szCs w:val="20"/>
                <w:lang w:bidi="fa-IR"/>
              </w:rPr>
            </w:pPr>
            <w:r w:rsidRPr="0099230E">
              <w:rPr>
                <w:rFonts w:cs="B Nazanin" w:hint="cs"/>
                <w:b/>
                <w:bCs/>
                <w:sz w:val="20"/>
                <w:szCs w:val="20"/>
                <w:rtl/>
                <w:lang w:bidi="fa-IR"/>
              </w:rPr>
              <w:t>تخفیف</w:t>
            </w:r>
          </w:p>
        </w:tc>
        <w:tc>
          <w:tcPr>
            <w:tcW w:w="2016" w:type="dxa"/>
            <w:vMerge/>
          </w:tcPr>
          <w:p w:rsidR="002A17A4" w:rsidRPr="0099230E" w:rsidRDefault="002A17A4" w:rsidP="0099230E">
            <w:pPr>
              <w:cnfStyle w:val="000000100000" w:firstRow="0" w:lastRow="0" w:firstColumn="0" w:lastColumn="0" w:oddVBand="0" w:evenVBand="0" w:oddHBand="1" w:evenHBand="0" w:firstRowFirstColumn="0" w:firstRowLastColumn="0" w:lastRowFirstColumn="0" w:lastRowLastColumn="0"/>
              <w:rPr>
                <w:rFonts w:cs="B Nazanin"/>
                <w:b/>
                <w:bCs/>
                <w:sz w:val="20"/>
                <w:szCs w:val="20"/>
                <w:lang w:bidi="fa-IR"/>
              </w:rPr>
            </w:pPr>
          </w:p>
        </w:tc>
        <w:tc>
          <w:tcPr>
            <w:tcW w:w="2946" w:type="dxa"/>
            <w:vMerge/>
          </w:tcPr>
          <w:p w:rsidR="002A17A4" w:rsidRPr="0099230E" w:rsidRDefault="002A17A4" w:rsidP="0099230E">
            <w:pPr>
              <w:cnfStyle w:val="000000100000" w:firstRow="0" w:lastRow="0" w:firstColumn="0" w:lastColumn="0" w:oddVBand="0" w:evenVBand="0" w:oddHBand="1" w:evenHBand="0" w:firstRowFirstColumn="0" w:firstRowLastColumn="0" w:lastRowFirstColumn="0" w:lastRowLastColumn="0"/>
              <w:rPr>
                <w:rFonts w:cs="B Nazanin"/>
                <w:b/>
                <w:bCs/>
                <w:sz w:val="20"/>
                <w:szCs w:val="20"/>
                <w:lang w:bidi="fa-IR"/>
              </w:rPr>
            </w:pPr>
          </w:p>
        </w:tc>
      </w:tr>
      <w:tr w:rsidR="002A17A4" w:rsidRPr="0099230E" w:rsidTr="0099230E">
        <w:trPr>
          <w:trHeight w:val="530"/>
          <w:jc w:val="center"/>
        </w:trPr>
        <w:tc>
          <w:tcPr>
            <w:cnfStyle w:val="001000000000" w:firstRow="0" w:lastRow="0" w:firstColumn="1" w:lastColumn="0" w:oddVBand="0" w:evenVBand="0" w:oddHBand="0" w:evenHBand="0" w:firstRowFirstColumn="0" w:firstRowLastColumn="0" w:lastRowFirstColumn="0" w:lastRowLastColumn="0"/>
            <w:tcW w:w="2520" w:type="dxa"/>
          </w:tcPr>
          <w:p w:rsidR="002A17A4" w:rsidRPr="0099230E" w:rsidRDefault="0099230E" w:rsidP="0099230E">
            <w:pPr>
              <w:rPr>
                <w:rFonts w:cs="B Nazanin"/>
                <w:b w:val="0"/>
                <w:bCs w:val="0"/>
                <w:color w:val="000000" w:themeColor="text1"/>
                <w:sz w:val="20"/>
                <w:szCs w:val="20"/>
                <w:lang w:bidi="fa-IR"/>
              </w:rPr>
            </w:pPr>
            <w:r w:rsidRPr="0099230E">
              <w:rPr>
                <w:rFonts w:cs="B Nazanin" w:hint="cs"/>
                <w:b w:val="0"/>
                <w:bCs w:val="0"/>
                <w:color w:val="000000" w:themeColor="text1"/>
                <w:sz w:val="20"/>
                <w:szCs w:val="20"/>
                <w:rtl/>
                <w:lang w:bidi="fa-IR"/>
              </w:rPr>
              <w:t>36</w:t>
            </w:r>
            <w:r w:rsidR="00ED05B4" w:rsidRPr="0099230E">
              <w:rPr>
                <w:rFonts w:cs="B Nazanin" w:hint="cs"/>
                <w:b w:val="0"/>
                <w:bCs w:val="0"/>
                <w:color w:val="000000" w:themeColor="text1"/>
                <w:sz w:val="20"/>
                <w:szCs w:val="20"/>
                <w:rtl/>
                <w:lang w:bidi="fa-IR"/>
              </w:rPr>
              <w:t>.000.000 (تومان)</w:t>
            </w:r>
          </w:p>
        </w:tc>
        <w:tc>
          <w:tcPr>
            <w:tcW w:w="2160" w:type="dxa"/>
          </w:tcPr>
          <w:p w:rsidR="002A17A4" w:rsidRPr="0099230E" w:rsidRDefault="002A17A4" w:rsidP="0099230E">
            <w:pPr>
              <w:cnfStyle w:val="000000000000" w:firstRow="0" w:lastRow="0" w:firstColumn="0" w:lastColumn="0" w:oddVBand="0" w:evenVBand="0" w:oddHBand="0" w:evenHBand="0" w:firstRowFirstColumn="0" w:firstRowLastColumn="0" w:lastRowFirstColumn="0" w:lastRowLastColumn="0"/>
              <w:rPr>
                <w:rFonts w:cs="B Nazanin"/>
                <w:b/>
                <w:bCs/>
                <w:sz w:val="20"/>
                <w:szCs w:val="20"/>
                <w:lang w:bidi="fa-IR"/>
              </w:rPr>
            </w:pPr>
            <w:r w:rsidRPr="0099230E">
              <w:rPr>
                <w:rFonts w:cs="B Nazanin" w:hint="cs"/>
                <w:b/>
                <w:bCs/>
                <w:sz w:val="20"/>
                <w:szCs w:val="20"/>
                <w:rtl/>
                <w:lang w:bidi="fa-IR"/>
              </w:rPr>
              <w:t>قیمت نهایی پس از تخفیف</w:t>
            </w:r>
          </w:p>
        </w:tc>
        <w:tc>
          <w:tcPr>
            <w:tcW w:w="2016" w:type="dxa"/>
            <w:vMerge/>
          </w:tcPr>
          <w:p w:rsidR="002A17A4" w:rsidRPr="0099230E" w:rsidRDefault="002A17A4" w:rsidP="0099230E">
            <w:pPr>
              <w:cnfStyle w:val="000000000000" w:firstRow="0" w:lastRow="0" w:firstColumn="0" w:lastColumn="0" w:oddVBand="0" w:evenVBand="0" w:oddHBand="0" w:evenHBand="0" w:firstRowFirstColumn="0" w:firstRowLastColumn="0" w:lastRowFirstColumn="0" w:lastRowLastColumn="0"/>
              <w:rPr>
                <w:rFonts w:cs="B Nazanin"/>
                <w:b/>
                <w:bCs/>
                <w:sz w:val="20"/>
                <w:szCs w:val="20"/>
                <w:lang w:bidi="fa-IR"/>
              </w:rPr>
            </w:pPr>
          </w:p>
        </w:tc>
        <w:tc>
          <w:tcPr>
            <w:tcW w:w="2946" w:type="dxa"/>
            <w:vMerge/>
          </w:tcPr>
          <w:p w:rsidR="002A17A4" w:rsidRPr="0099230E" w:rsidRDefault="002A17A4" w:rsidP="0099230E">
            <w:pPr>
              <w:cnfStyle w:val="000000000000" w:firstRow="0" w:lastRow="0" w:firstColumn="0" w:lastColumn="0" w:oddVBand="0" w:evenVBand="0" w:oddHBand="0" w:evenHBand="0" w:firstRowFirstColumn="0" w:firstRowLastColumn="0" w:lastRowFirstColumn="0" w:lastRowLastColumn="0"/>
              <w:rPr>
                <w:rFonts w:cs="B Nazanin"/>
                <w:b/>
                <w:bCs/>
                <w:sz w:val="20"/>
                <w:szCs w:val="20"/>
                <w:lang w:bidi="fa-IR"/>
              </w:rPr>
            </w:pPr>
          </w:p>
        </w:tc>
      </w:tr>
    </w:tbl>
    <w:p w:rsidR="009405BC" w:rsidRDefault="009405BC" w:rsidP="00797EE4">
      <w:pPr>
        <w:jc w:val="both"/>
        <w:rPr>
          <w:rtl/>
          <w:lang w:bidi="fa-IR"/>
        </w:rPr>
      </w:pPr>
    </w:p>
    <w:p w:rsidR="003150F8" w:rsidRDefault="003150F8" w:rsidP="00797EE4">
      <w:pPr>
        <w:pStyle w:val="ListParagraph"/>
        <w:numPr>
          <w:ilvl w:val="0"/>
          <w:numId w:val="16"/>
        </w:numPr>
        <w:bidi/>
        <w:jc w:val="both"/>
        <w:rPr>
          <w:rFonts w:cs="B Nazanin"/>
          <w:sz w:val="28"/>
          <w:szCs w:val="28"/>
          <w:lang w:bidi="fa-IR"/>
        </w:rPr>
      </w:pPr>
      <w:r w:rsidRPr="003150F8">
        <w:rPr>
          <w:rFonts w:cs="B Nazanin"/>
          <w:sz w:val="28"/>
          <w:szCs w:val="28"/>
          <w:rtl/>
          <w:lang w:bidi="fa-IR"/>
        </w:rPr>
        <w:t>کل</w:t>
      </w:r>
      <w:r w:rsidRPr="003150F8">
        <w:rPr>
          <w:rFonts w:cs="B Nazanin" w:hint="cs"/>
          <w:sz w:val="28"/>
          <w:szCs w:val="28"/>
          <w:rtl/>
          <w:lang w:bidi="fa-IR"/>
        </w:rPr>
        <w:t>ی</w:t>
      </w:r>
      <w:r w:rsidRPr="003150F8">
        <w:rPr>
          <w:rFonts w:cs="B Nazanin" w:hint="eastAsia"/>
          <w:sz w:val="28"/>
          <w:szCs w:val="28"/>
          <w:rtl/>
          <w:lang w:bidi="fa-IR"/>
        </w:rPr>
        <w:t>ه</w:t>
      </w:r>
      <w:r w:rsidRPr="003150F8">
        <w:rPr>
          <w:rFonts w:cs="B Nazanin"/>
          <w:sz w:val="28"/>
          <w:szCs w:val="28"/>
          <w:rtl/>
          <w:lang w:bidi="fa-IR"/>
        </w:rPr>
        <w:t xml:space="preserve"> هز</w:t>
      </w:r>
      <w:r w:rsidRPr="003150F8">
        <w:rPr>
          <w:rFonts w:cs="B Nazanin" w:hint="cs"/>
          <w:sz w:val="28"/>
          <w:szCs w:val="28"/>
          <w:rtl/>
          <w:lang w:bidi="fa-IR"/>
        </w:rPr>
        <w:t>ی</w:t>
      </w:r>
      <w:r w:rsidRPr="003150F8">
        <w:rPr>
          <w:rFonts w:cs="B Nazanin" w:hint="eastAsia"/>
          <w:sz w:val="28"/>
          <w:szCs w:val="28"/>
          <w:rtl/>
          <w:lang w:bidi="fa-IR"/>
        </w:rPr>
        <w:t>نه</w:t>
      </w:r>
      <w:r w:rsidRPr="003150F8">
        <w:rPr>
          <w:rFonts w:cs="B Nazanin"/>
          <w:sz w:val="28"/>
          <w:szCs w:val="28"/>
          <w:rtl/>
          <w:lang w:bidi="fa-IR"/>
        </w:rPr>
        <w:t xml:space="preserve"> ها</w:t>
      </w:r>
      <w:r w:rsidRPr="003150F8">
        <w:rPr>
          <w:rFonts w:cs="B Nazanin" w:hint="cs"/>
          <w:sz w:val="28"/>
          <w:szCs w:val="28"/>
          <w:rtl/>
          <w:lang w:bidi="fa-IR"/>
        </w:rPr>
        <w:t>ی</w:t>
      </w:r>
      <w:r w:rsidRPr="003150F8">
        <w:rPr>
          <w:rFonts w:cs="B Nazanin"/>
          <w:sz w:val="28"/>
          <w:szCs w:val="28"/>
          <w:rtl/>
          <w:lang w:bidi="fa-IR"/>
        </w:rPr>
        <w:t xml:space="preserve"> اشاره شده در بالا بصورت خالص بوده و چنانچه قرار است کسورات</w:t>
      </w:r>
      <w:r w:rsidRPr="003150F8">
        <w:rPr>
          <w:rFonts w:cs="B Nazanin" w:hint="cs"/>
          <w:sz w:val="28"/>
          <w:szCs w:val="28"/>
          <w:rtl/>
          <w:lang w:bidi="fa-IR"/>
        </w:rPr>
        <w:t>ی</w:t>
      </w:r>
      <w:r w:rsidRPr="003150F8">
        <w:rPr>
          <w:rFonts w:cs="B Nazanin"/>
          <w:sz w:val="28"/>
          <w:szCs w:val="28"/>
          <w:rtl/>
          <w:lang w:bidi="fa-IR"/>
        </w:rPr>
        <w:t xml:space="preserve"> بر رو</w:t>
      </w:r>
      <w:r w:rsidRPr="003150F8">
        <w:rPr>
          <w:rFonts w:cs="B Nazanin" w:hint="cs"/>
          <w:sz w:val="28"/>
          <w:szCs w:val="28"/>
          <w:rtl/>
          <w:lang w:bidi="fa-IR"/>
        </w:rPr>
        <w:t>ی</w:t>
      </w:r>
      <w:r w:rsidRPr="003150F8">
        <w:rPr>
          <w:rFonts w:cs="B Nazanin"/>
          <w:sz w:val="28"/>
          <w:szCs w:val="28"/>
          <w:rtl/>
          <w:lang w:bidi="fa-IR"/>
        </w:rPr>
        <w:t xml:space="preserve"> آنها اعمال شود، به </w:t>
      </w:r>
      <w:r>
        <w:rPr>
          <w:rFonts w:cs="B Nazanin"/>
          <w:sz w:val="28"/>
          <w:szCs w:val="28"/>
          <w:rtl/>
          <w:lang w:bidi="fa-IR"/>
        </w:rPr>
        <w:t>مبالغ اشاره شده اضافه خواهد شد.</w:t>
      </w:r>
    </w:p>
    <w:p w:rsidR="003150F8" w:rsidRPr="003150F8" w:rsidRDefault="003150F8" w:rsidP="00797EE4">
      <w:pPr>
        <w:pStyle w:val="ListParagraph"/>
        <w:numPr>
          <w:ilvl w:val="0"/>
          <w:numId w:val="16"/>
        </w:numPr>
        <w:bidi/>
        <w:jc w:val="both"/>
        <w:rPr>
          <w:rFonts w:cs="B Nazanin"/>
          <w:sz w:val="28"/>
          <w:szCs w:val="28"/>
          <w:rtl/>
          <w:lang w:bidi="fa-IR"/>
        </w:rPr>
      </w:pPr>
      <w:r w:rsidRPr="003150F8">
        <w:rPr>
          <w:rFonts w:cs="B Nazanin"/>
          <w:sz w:val="28"/>
          <w:szCs w:val="28"/>
          <w:rtl/>
          <w:lang w:bidi="fa-IR"/>
        </w:rPr>
        <w:t>همچن</w:t>
      </w:r>
      <w:r w:rsidRPr="003150F8">
        <w:rPr>
          <w:rFonts w:cs="B Nazanin" w:hint="cs"/>
          <w:sz w:val="28"/>
          <w:szCs w:val="28"/>
          <w:rtl/>
          <w:lang w:bidi="fa-IR"/>
        </w:rPr>
        <w:t>ی</w:t>
      </w:r>
      <w:r w:rsidRPr="003150F8">
        <w:rPr>
          <w:rFonts w:cs="B Nazanin" w:hint="eastAsia"/>
          <w:sz w:val="28"/>
          <w:szCs w:val="28"/>
          <w:rtl/>
          <w:lang w:bidi="fa-IR"/>
        </w:rPr>
        <w:t>ن</w:t>
      </w:r>
      <w:r w:rsidRPr="003150F8">
        <w:rPr>
          <w:rFonts w:cs="B Nazanin"/>
          <w:sz w:val="28"/>
          <w:szCs w:val="28"/>
          <w:rtl/>
          <w:lang w:bidi="fa-IR"/>
        </w:rPr>
        <w:t xml:space="preserve"> در صورت برگزار</w:t>
      </w:r>
      <w:r w:rsidRPr="003150F8">
        <w:rPr>
          <w:rFonts w:cs="B Nazanin" w:hint="cs"/>
          <w:sz w:val="28"/>
          <w:szCs w:val="28"/>
          <w:rtl/>
          <w:lang w:bidi="fa-IR"/>
        </w:rPr>
        <w:t>ی</w:t>
      </w:r>
      <w:r w:rsidRPr="003150F8">
        <w:rPr>
          <w:rFonts w:cs="B Nazanin"/>
          <w:sz w:val="28"/>
          <w:szCs w:val="28"/>
          <w:rtl/>
          <w:lang w:bidi="fa-IR"/>
        </w:rPr>
        <w:t xml:space="preserve"> دوره خارج از شهر تهران، هز</w:t>
      </w:r>
      <w:r w:rsidRPr="003150F8">
        <w:rPr>
          <w:rFonts w:cs="B Nazanin" w:hint="cs"/>
          <w:sz w:val="28"/>
          <w:szCs w:val="28"/>
          <w:rtl/>
          <w:lang w:bidi="fa-IR"/>
        </w:rPr>
        <w:t>ی</w:t>
      </w:r>
      <w:r w:rsidRPr="003150F8">
        <w:rPr>
          <w:rFonts w:cs="B Nazanin" w:hint="eastAsia"/>
          <w:sz w:val="28"/>
          <w:szCs w:val="28"/>
          <w:rtl/>
          <w:lang w:bidi="fa-IR"/>
        </w:rPr>
        <w:t>نه</w:t>
      </w:r>
      <w:r w:rsidRPr="003150F8">
        <w:rPr>
          <w:rFonts w:cs="B Nazanin"/>
          <w:sz w:val="28"/>
          <w:szCs w:val="28"/>
          <w:rtl/>
          <w:lang w:bidi="fa-IR"/>
        </w:rPr>
        <w:t xml:space="preserve"> ا</w:t>
      </w:r>
      <w:r w:rsidRPr="003150F8">
        <w:rPr>
          <w:rFonts w:cs="B Nazanin" w:hint="cs"/>
          <w:sz w:val="28"/>
          <w:szCs w:val="28"/>
          <w:rtl/>
          <w:lang w:bidi="fa-IR"/>
        </w:rPr>
        <w:t>ی</w:t>
      </w:r>
      <w:r w:rsidRPr="003150F8">
        <w:rPr>
          <w:rFonts w:cs="B Nazanin" w:hint="eastAsia"/>
          <w:sz w:val="28"/>
          <w:szCs w:val="28"/>
          <w:rtl/>
          <w:lang w:bidi="fa-IR"/>
        </w:rPr>
        <w:t>اب</w:t>
      </w:r>
      <w:r w:rsidRPr="003150F8">
        <w:rPr>
          <w:rFonts w:cs="B Nazanin"/>
          <w:sz w:val="28"/>
          <w:szCs w:val="28"/>
          <w:rtl/>
          <w:lang w:bidi="fa-IR"/>
        </w:rPr>
        <w:t xml:space="preserve"> و ذهاب و اسکان بر عهده مشتر</w:t>
      </w:r>
      <w:r w:rsidRPr="003150F8">
        <w:rPr>
          <w:rFonts w:cs="B Nazanin" w:hint="cs"/>
          <w:sz w:val="28"/>
          <w:szCs w:val="28"/>
          <w:rtl/>
          <w:lang w:bidi="fa-IR"/>
        </w:rPr>
        <w:t>ی</w:t>
      </w:r>
      <w:r w:rsidRPr="003150F8">
        <w:rPr>
          <w:rFonts w:cs="B Nazanin"/>
          <w:sz w:val="28"/>
          <w:szCs w:val="28"/>
          <w:rtl/>
          <w:lang w:bidi="fa-IR"/>
        </w:rPr>
        <w:t xml:space="preserve"> است</w:t>
      </w:r>
      <w:r w:rsidRPr="003150F8">
        <w:rPr>
          <w:rFonts w:cs="B Nazanin"/>
          <w:sz w:val="28"/>
          <w:szCs w:val="28"/>
          <w:lang w:bidi="fa-IR"/>
        </w:rPr>
        <w:t xml:space="preserve">. </w:t>
      </w:r>
    </w:p>
    <w:p w:rsidR="009405BC" w:rsidRPr="003150F8" w:rsidRDefault="0099230E" w:rsidP="00797EE4">
      <w:pPr>
        <w:bidi/>
        <w:jc w:val="both"/>
        <w:rPr>
          <w:rFonts w:cs="B Nazanin"/>
          <w:sz w:val="28"/>
          <w:szCs w:val="28"/>
          <w:rtl/>
          <w:lang w:bidi="fa-IR"/>
        </w:rPr>
      </w:pPr>
      <w:r>
        <w:rPr>
          <w:rFonts w:cs="B Nazanin"/>
          <w:noProof/>
          <w:sz w:val="28"/>
          <w:szCs w:val="28"/>
          <w:rtl/>
        </w:rPr>
        <w:drawing>
          <wp:anchor distT="0" distB="0" distL="114300" distR="114300" simplePos="0" relativeHeight="251666432" behindDoc="1" locked="0" layoutInCell="1" allowOverlap="1" wp14:anchorId="3B68C151" wp14:editId="3CCD0A3B">
            <wp:simplePos x="0" y="0"/>
            <wp:positionH relativeFrom="margin">
              <wp:posOffset>-151075</wp:posOffset>
            </wp:positionH>
            <wp:positionV relativeFrom="paragraph">
              <wp:posOffset>-424981</wp:posOffset>
            </wp:positionV>
            <wp:extent cx="2587925" cy="25879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مضام.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7925" cy="2587925"/>
                    </a:xfrm>
                    <a:prstGeom prst="rect">
                      <a:avLst/>
                    </a:prstGeom>
                  </pic:spPr>
                </pic:pic>
              </a:graphicData>
            </a:graphic>
            <wp14:sizeRelH relativeFrom="page">
              <wp14:pctWidth>0</wp14:pctWidth>
            </wp14:sizeRelH>
            <wp14:sizeRelV relativeFrom="page">
              <wp14:pctHeight>0</wp14:pctHeight>
            </wp14:sizeRelV>
          </wp:anchor>
        </w:drawing>
      </w:r>
      <w:r w:rsidR="003150F8" w:rsidRPr="003150F8">
        <w:rPr>
          <w:rFonts w:cs="B Nazanin"/>
          <w:sz w:val="28"/>
          <w:szCs w:val="28"/>
          <w:rtl/>
          <w:lang w:bidi="fa-IR"/>
        </w:rPr>
        <w:t>در پايان ضمن تقدير از بذل توجه جنابعال</w:t>
      </w:r>
      <w:r w:rsidR="003150F8" w:rsidRPr="003150F8">
        <w:rPr>
          <w:rFonts w:cs="B Nazanin" w:hint="cs"/>
          <w:sz w:val="28"/>
          <w:szCs w:val="28"/>
          <w:rtl/>
          <w:lang w:bidi="fa-IR"/>
        </w:rPr>
        <w:t>ی</w:t>
      </w:r>
      <w:r w:rsidR="003150F8" w:rsidRPr="003150F8">
        <w:rPr>
          <w:rFonts w:cs="B Nazanin" w:hint="eastAsia"/>
          <w:sz w:val="28"/>
          <w:szCs w:val="28"/>
          <w:rtl/>
          <w:lang w:bidi="fa-IR"/>
        </w:rPr>
        <w:t>،</w:t>
      </w:r>
      <w:r w:rsidR="003150F8" w:rsidRPr="003150F8">
        <w:rPr>
          <w:rFonts w:cs="B Nazanin"/>
          <w:sz w:val="28"/>
          <w:szCs w:val="28"/>
          <w:rtl/>
          <w:lang w:bidi="fa-IR"/>
        </w:rPr>
        <w:t xml:space="preserve"> توفيق روز افزون شما و آن مجموعه محترم را از خداوند منان خواستار</w:t>
      </w:r>
      <w:r w:rsidR="003150F8" w:rsidRPr="003150F8">
        <w:rPr>
          <w:rFonts w:cs="B Nazanin" w:hint="cs"/>
          <w:sz w:val="28"/>
          <w:szCs w:val="28"/>
          <w:rtl/>
          <w:lang w:bidi="fa-IR"/>
        </w:rPr>
        <w:t>ی</w:t>
      </w:r>
      <w:r w:rsidR="003150F8" w:rsidRPr="003150F8">
        <w:rPr>
          <w:rFonts w:cs="B Nazanin" w:hint="eastAsia"/>
          <w:sz w:val="28"/>
          <w:szCs w:val="28"/>
          <w:rtl/>
          <w:lang w:bidi="fa-IR"/>
        </w:rPr>
        <w:t>م</w:t>
      </w:r>
      <w:r w:rsidR="003150F8">
        <w:rPr>
          <w:rFonts w:cs="B Nazanin" w:hint="cs"/>
          <w:sz w:val="28"/>
          <w:szCs w:val="28"/>
          <w:rtl/>
          <w:lang w:bidi="fa-IR"/>
        </w:rPr>
        <w:t>.</w:t>
      </w:r>
    </w:p>
    <w:p w:rsidR="003150F8" w:rsidRPr="003150F8" w:rsidRDefault="005E5FBB" w:rsidP="00797EE4">
      <w:pPr>
        <w:bidi/>
        <w:jc w:val="both"/>
        <w:rPr>
          <w:rFonts w:cs="B Nazanin"/>
          <w:sz w:val="28"/>
          <w:szCs w:val="28"/>
          <w:lang w:bidi="fa-IR"/>
        </w:rPr>
      </w:pPr>
      <w:r>
        <w:rPr>
          <w:rFonts w:cs="B Nazanin"/>
          <w:noProof/>
          <w:sz w:val="28"/>
          <w:szCs w:val="28"/>
          <w:rtl/>
        </w:rPr>
        <mc:AlternateContent>
          <mc:Choice Requires="wps">
            <w:drawing>
              <wp:anchor distT="0" distB="0" distL="114300" distR="114300" simplePos="0" relativeHeight="251665408" behindDoc="0" locked="0" layoutInCell="1" allowOverlap="1" wp14:anchorId="696CA6DB" wp14:editId="084A137A">
                <wp:simplePos x="0" y="0"/>
                <wp:positionH relativeFrom="column">
                  <wp:posOffset>68688</wp:posOffset>
                </wp:positionH>
                <wp:positionV relativeFrom="paragraph">
                  <wp:posOffset>280154</wp:posOffset>
                </wp:positionV>
                <wp:extent cx="1802921" cy="750498"/>
                <wp:effectExtent l="0" t="0" r="0" b="0"/>
                <wp:wrapNone/>
                <wp:docPr id="9" name="Text Box 9"/>
                <wp:cNvGraphicFramePr/>
                <a:graphic xmlns:a="http://schemas.openxmlformats.org/drawingml/2006/main">
                  <a:graphicData uri="http://schemas.microsoft.com/office/word/2010/wordprocessingShape">
                    <wps:wsp>
                      <wps:cNvSpPr txBox="1"/>
                      <wps:spPr>
                        <a:xfrm>
                          <a:off x="0" y="0"/>
                          <a:ext cx="1802921" cy="750498"/>
                        </a:xfrm>
                        <a:prstGeom prst="rect">
                          <a:avLst/>
                        </a:prstGeom>
                        <a:noFill/>
                        <a:ln w="6350">
                          <a:noFill/>
                        </a:ln>
                      </wps:spPr>
                      <wps:txbx>
                        <w:txbxContent>
                          <w:p w:rsidR="0092497B" w:rsidRPr="005E5FBB" w:rsidRDefault="0092497B" w:rsidP="0092497B">
                            <w:pPr>
                              <w:spacing w:after="0" w:line="240" w:lineRule="auto"/>
                              <w:jc w:val="center"/>
                              <w:rPr>
                                <w:rFonts w:cs="B Nazanin"/>
                                <w:b/>
                                <w:bCs/>
                                <w:sz w:val="28"/>
                                <w:szCs w:val="28"/>
                                <w:rtl/>
                                <w:lang w:bidi="fa-IR"/>
                              </w:rPr>
                            </w:pPr>
                            <w:r w:rsidRPr="005E5FBB">
                              <w:rPr>
                                <w:rFonts w:cs="B Nazanin" w:hint="cs"/>
                                <w:b/>
                                <w:bCs/>
                                <w:sz w:val="28"/>
                                <w:szCs w:val="28"/>
                                <w:rtl/>
                                <w:lang w:bidi="fa-IR"/>
                              </w:rPr>
                              <w:t>با تشکر</w:t>
                            </w:r>
                          </w:p>
                          <w:p w:rsidR="0092497B" w:rsidRPr="0092497B" w:rsidRDefault="0092497B" w:rsidP="0092497B">
                            <w:pPr>
                              <w:spacing w:after="0" w:line="240" w:lineRule="auto"/>
                              <w:jc w:val="center"/>
                              <w:rPr>
                                <w:rFonts w:cs="B Nazanin"/>
                                <w:b/>
                                <w:bCs/>
                                <w:sz w:val="32"/>
                                <w:szCs w:val="32"/>
                                <w:lang w:bidi="fa-IR"/>
                              </w:rPr>
                            </w:pPr>
                            <w:r w:rsidRPr="005E5FBB">
                              <w:rPr>
                                <w:rFonts w:cs="B Nazanin" w:hint="cs"/>
                                <w:b/>
                                <w:bCs/>
                                <w:sz w:val="28"/>
                                <w:szCs w:val="28"/>
                                <w:rtl/>
                                <w:lang w:bidi="fa-IR"/>
                              </w:rPr>
                              <w:t>صفرزاده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CA6DB" id="Text Box 9" o:spid="_x0000_s1028" type="#_x0000_t202" style="position:absolute;left:0;text-align:left;margin-left:5.4pt;margin-top:22.05pt;width:141.95pt;height:5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" filled="f" stroked="f" strokeweight=".5pt">
                <v:textbox>
                  <w:txbxContent>
                    <w:p w:rsidR="0092497B" w:rsidRPr="005E5FBB" w:rsidRDefault="0092497B" w:rsidP="0092497B">
                      <w:pPr>
                        <w:spacing w:after="0" w:line="240" w:lineRule="auto"/>
                        <w:jc w:val="center"/>
                        <w:rPr>
                          <w:rFonts w:cs="B Nazanin"/>
                          <w:b/>
                          <w:bCs/>
                          <w:sz w:val="28"/>
                          <w:szCs w:val="28"/>
                          <w:rtl/>
                          <w:lang w:bidi="fa-IR"/>
                        </w:rPr>
                      </w:pPr>
                      <w:r w:rsidRPr="005E5FBB">
                        <w:rPr>
                          <w:rFonts w:cs="B Nazanin" w:hint="cs"/>
                          <w:b/>
                          <w:bCs/>
                          <w:sz w:val="28"/>
                          <w:szCs w:val="28"/>
                          <w:rtl/>
                          <w:lang w:bidi="fa-IR"/>
                        </w:rPr>
                        <w:t>با تشکر</w:t>
                      </w:r>
                    </w:p>
                    <w:p w:rsidR="0092497B" w:rsidRPr="0092497B" w:rsidRDefault="0092497B" w:rsidP="0092497B">
                      <w:pPr>
                        <w:spacing w:after="0" w:line="240" w:lineRule="auto"/>
                        <w:jc w:val="center"/>
                        <w:rPr>
                          <w:rFonts w:cs="B Nazanin"/>
                          <w:b/>
                          <w:bCs/>
                          <w:sz w:val="32"/>
                          <w:szCs w:val="32"/>
                          <w:lang w:bidi="fa-IR"/>
                        </w:rPr>
                      </w:pPr>
                      <w:r w:rsidRPr="005E5FBB">
                        <w:rPr>
                          <w:rFonts w:cs="B Nazanin" w:hint="cs"/>
                          <w:b/>
                          <w:bCs/>
                          <w:sz w:val="28"/>
                          <w:szCs w:val="28"/>
                          <w:rtl/>
                          <w:lang w:bidi="fa-IR"/>
                        </w:rPr>
                        <w:t>صفرزاده</w:t>
                      </w:r>
                    </w:p>
                  </w:txbxContent>
                </v:textbox>
              </v:shape>
            </w:pict>
          </mc:Fallback>
        </mc:AlternateContent>
      </w:r>
    </w:p>
    <w:sectPr w:rsidR="003150F8" w:rsidRPr="003150F8" w:rsidSect="007F6065">
      <w:headerReference w:type="default" r:id="rId10"/>
      <w:pgSz w:w="11906" w:h="16838" w:code="9"/>
      <w:pgMar w:top="2430" w:right="1440" w:bottom="23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747" w:rsidRDefault="00571747" w:rsidP="0040478E">
      <w:pPr>
        <w:spacing w:after="0" w:line="240" w:lineRule="auto"/>
      </w:pPr>
      <w:r>
        <w:separator/>
      </w:r>
    </w:p>
  </w:endnote>
  <w:endnote w:type="continuationSeparator" w:id="0">
    <w:p w:rsidR="00571747" w:rsidRDefault="00571747" w:rsidP="00404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otus">
    <w:panose1 w:val="00000400000000000000"/>
    <w:charset w:val="B2"/>
    <w:family w:val="auto"/>
    <w:pitch w:val="variable"/>
    <w:sig w:usb0="00002001" w:usb1="80000000" w:usb2="00000008" w:usb3="00000000" w:csb0="00000040" w:csb1="00000000"/>
  </w:font>
  <w:font w:name="Bookman Old Style">
    <w:panose1 w:val="02050604050505020204"/>
    <w:charset w:val="00"/>
    <w:family w:val="roman"/>
    <w:pitch w:val="variable"/>
    <w:sig w:usb0="00000287" w:usb1="00000000" w:usb2="00000000" w:usb3="00000000" w:csb0="0000009F"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747" w:rsidRDefault="00571747" w:rsidP="0040478E">
      <w:pPr>
        <w:spacing w:after="0" w:line="240" w:lineRule="auto"/>
      </w:pPr>
      <w:r>
        <w:separator/>
      </w:r>
    </w:p>
  </w:footnote>
  <w:footnote w:type="continuationSeparator" w:id="0">
    <w:p w:rsidR="00571747" w:rsidRDefault="00571747" w:rsidP="00404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78E" w:rsidRDefault="00E20C9D" w:rsidP="001E796A">
    <w:pPr>
      <w:pStyle w:val="Header"/>
      <w:bidi/>
    </w:pPr>
    <w:r>
      <w:rPr>
        <w:noProof/>
      </w:rPr>
      <w:drawing>
        <wp:anchor distT="0" distB="0" distL="114300" distR="114300" simplePos="0" relativeHeight="251657215" behindDoc="1" locked="0" layoutInCell="1" allowOverlap="1">
          <wp:simplePos x="0" y="0"/>
          <wp:positionH relativeFrom="page">
            <wp:posOffset>0</wp:posOffset>
          </wp:positionH>
          <wp:positionV relativeFrom="paragraph">
            <wp:posOffset>-457200</wp:posOffset>
          </wp:positionV>
          <wp:extent cx="7562850" cy="1066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10668000"/>
                  </a:xfrm>
                  <a:prstGeom prst="rect">
                    <a:avLst/>
                  </a:prstGeom>
                </pic:spPr>
              </pic:pic>
            </a:graphicData>
          </a:graphic>
          <wp14:sizeRelH relativeFrom="margin">
            <wp14:pctWidth>0</wp14:pctWidth>
          </wp14:sizeRelH>
          <wp14:sizeRelV relativeFrom="margin">
            <wp14:pctHeight>0</wp14:pctHeight>
          </wp14:sizeRelV>
        </wp:anchor>
      </w:drawing>
    </w:r>
    <w:r w:rsidR="00AB104B">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-552450</wp:posOffset>
          </wp:positionV>
          <wp:extent cx="7562850" cy="10763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850" cy="10763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639C"/>
      </v:shape>
    </w:pict>
  </w:numPicBullet>
  <w:abstractNum w:abstractNumId="0" w15:restartNumberingAfterBreak="0">
    <w:nsid w:val="059F626C"/>
    <w:multiLevelType w:val="hybridMultilevel"/>
    <w:tmpl w:val="7E7E17AE"/>
    <w:lvl w:ilvl="0" w:tplc="924A9484">
      <w:start w:val="1"/>
      <w:numFmt w:val="decimal"/>
      <w:lvlText w:val="3.%1"/>
      <w:lvlJc w:val="left"/>
      <w:pPr>
        <w:ind w:left="4320" w:hanging="360"/>
      </w:pPr>
      <w:rPr>
        <w:rFonts w:hint="default"/>
      </w:rPr>
    </w:lvl>
    <w:lvl w:ilvl="1" w:tplc="04090019">
      <w:start w:val="1"/>
      <w:numFmt w:val="lowerLetter"/>
      <w:lvlText w:val="%2."/>
      <w:lvlJc w:val="left"/>
      <w:pPr>
        <w:ind w:left="1440" w:hanging="360"/>
      </w:pPr>
    </w:lvl>
    <w:lvl w:ilvl="2" w:tplc="E6F010EC">
      <w:start w:val="1"/>
      <w:numFmt w:val="decimal"/>
      <w:lvlText w:val="3.%3."/>
      <w:lvlJc w:val="right"/>
      <w:pPr>
        <w:ind w:left="2160" w:hanging="180"/>
      </w:pPr>
      <w:rPr>
        <w:rFonts w:hint="default"/>
      </w:rPr>
    </w:lvl>
    <w:lvl w:ilvl="3" w:tplc="506CAEA2">
      <w:start w:val="1"/>
      <w:numFmt w:val="decimal"/>
      <w:lvlText w:val="3.%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AC707B"/>
    <w:multiLevelType w:val="hybridMultilevel"/>
    <w:tmpl w:val="7A6AA2DE"/>
    <w:lvl w:ilvl="0" w:tplc="3244C660">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E55962"/>
    <w:multiLevelType w:val="hybridMultilevel"/>
    <w:tmpl w:val="9D821B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3C7C00"/>
    <w:multiLevelType w:val="hybridMultilevel"/>
    <w:tmpl w:val="E3C0D9C4"/>
    <w:lvl w:ilvl="0" w:tplc="B7FA7934">
      <w:start w:val="1"/>
      <w:numFmt w:val="decimal"/>
      <w:lvlText w:val="4.%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836F70"/>
    <w:multiLevelType w:val="hybridMultilevel"/>
    <w:tmpl w:val="99002606"/>
    <w:lvl w:ilvl="0" w:tplc="F06E60FE">
      <w:start w:val="1"/>
      <w:numFmt w:val="decimal"/>
      <w:lvlText w:val="5.%1"/>
      <w:lvlJc w:val="left"/>
      <w:pPr>
        <w:ind w:left="1440" w:hanging="360"/>
      </w:pPr>
      <w:rPr>
        <w:rFonts w:hint="default"/>
      </w:rPr>
    </w:lvl>
    <w:lvl w:ilvl="1" w:tplc="04090019">
      <w:start w:val="1"/>
      <w:numFmt w:val="lowerLetter"/>
      <w:lvlText w:val="%2."/>
      <w:lvlJc w:val="left"/>
      <w:pPr>
        <w:ind w:left="2160" w:hanging="360"/>
      </w:pPr>
    </w:lvl>
    <w:lvl w:ilvl="2" w:tplc="2F2048F2">
      <w:start w:val="1"/>
      <w:numFmt w:val="decimal"/>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43601FD"/>
    <w:multiLevelType w:val="hybridMultilevel"/>
    <w:tmpl w:val="EF2866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4733311"/>
    <w:multiLevelType w:val="hybridMultilevel"/>
    <w:tmpl w:val="FF24B694"/>
    <w:lvl w:ilvl="0" w:tplc="D2721ABE">
      <w:start w:val="1"/>
      <w:numFmt w:val="decimal"/>
      <w:lvlText w:val="%1."/>
      <w:lvlJc w:val="left"/>
      <w:pPr>
        <w:ind w:left="360" w:hanging="360"/>
      </w:pPr>
      <w:rPr>
        <w:rFonts w:asciiTheme="minorHAnsi" w:eastAsiaTheme="minorHAnsi" w:hAnsiTheme="minorHAnsi" w:cs="B Nazani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59A6D35"/>
    <w:multiLevelType w:val="hybridMultilevel"/>
    <w:tmpl w:val="A9A0C97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46D803F6"/>
    <w:multiLevelType w:val="hybridMultilevel"/>
    <w:tmpl w:val="411406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B52AF3"/>
    <w:multiLevelType w:val="hybridMultilevel"/>
    <w:tmpl w:val="7F3E0DAC"/>
    <w:lvl w:ilvl="0" w:tplc="3244C660">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FFE6B2E6">
      <w:start w:val="1"/>
      <w:numFmt w:val="bullet"/>
      <w:lvlText w:val=""/>
      <w:lvlJc w:val="left"/>
      <w:pPr>
        <w:ind w:left="2160" w:hanging="360"/>
      </w:pPr>
      <w:rPr>
        <w:rFonts w:ascii="Symbol" w:hAnsi="Symbol" w:cs="B Nazani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E6757E"/>
    <w:multiLevelType w:val="hybridMultilevel"/>
    <w:tmpl w:val="DAB4E9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295DDC"/>
    <w:multiLevelType w:val="hybridMultilevel"/>
    <w:tmpl w:val="2EACF8DE"/>
    <w:lvl w:ilvl="0" w:tplc="57DCFE5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AE61DC"/>
    <w:multiLevelType w:val="hybridMultilevel"/>
    <w:tmpl w:val="F8D4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4D2CEE"/>
    <w:multiLevelType w:val="hybridMultilevel"/>
    <w:tmpl w:val="AD3A36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E353F5"/>
    <w:multiLevelType w:val="hybridMultilevel"/>
    <w:tmpl w:val="3AD46A84"/>
    <w:lvl w:ilvl="0" w:tplc="57248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9F02E26"/>
    <w:multiLevelType w:val="hybridMultilevel"/>
    <w:tmpl w:val="4B009E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22524"/>
    <w:multiLevelType w:val="hybridMultilevel"/>
    <w:tmpl w:val="31A27E4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0"/>
  </w:num>
  <w:num w:numId="4">
    <w:abstractNumId w:val="4"/>
  </w:num>
  <w:num w:numId="5">
    <w:abstractNumId w:val="11"/>
  </w:num>
  <w:num w:numId="6">
    <w:abstractNumId w:val="6"/>
  </w:num>
  <w:num w:numId="7">
    <w:abstractNumId w:val="5"/>
  </w:num>
  <w:num w:numId="8">
    <w:abstractNumId w:val="7"/>
  </w:num>
  <w:num w:numId="9">
    <w:abstractNumId w:val="12"/>
  </w:num>
  <w:num w:numId="10">
    <w:abstractNumId w:val="1"/>
  </w:num>
  <w:num w:numId="11">
    <w:abstractNumId w:val="9"/>
  </w:num>
  <w:num w:numId="12">
    <w:abstractNumId w:val="2"/>
  </w:num>
  <w:num w:numId="13">
    <w:abstractNumId w:val="16"/>
  </w:num>
  <w:num w:numId="14">
    <w:abstractNumId w:val="8"/>
  </w:num>
  <w:num w:numId="15">
    <w:abstractNumId w:val="15"/>
  </w:num>
  <w:num w:numId="16">
    <w:abstractNumId w:val="13"/>
  </w:num>
  <w:num w:numId="1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118"/>
    <w:rsid w:val="000032F4"/>
    <w:rsid w:val="00004515"/>
    <w:rsid w:val="00012B2D"/>
    <w:rsid w:val="00013B73"/>
    <w:rsid w:val="000161DA"/>
    <w:rsid w:val="00021627"/>
    <w:rsid w:val="00022D2B"/>
    <w:rsid w:val="00023D80"/>
    <w:rsid w:val="0002517C"/>
    <w:rsid w:val="00025AD8"/>
    <w:rsid w:val="00025B7F"/>
    <w:rsid w:val="00026680"/>
    <w:rsid w:val="00030784"/>
    <w:rsid w:val="00031194"/>
    <w:rsid w:val="00032FD5"/>
    <w:rsid w:val="0003348B"/>
    <w:rsid w:val="00036030"/>
    <w:rsid w:val="00037A0D"/>
    <w:rsid w:val="0004053A"/>
    <w:rsid w:val="000447A9"/>
    <w:rsid w:val="00046197"/>
    <w:rsid w:val="00046C07"/>
    <w:rsid w:val="00047A62"/>
    <w:rsid w:val="000528FB"/>
    <w:rsid w:val="00054B54"/>
    <w:rsid w:val="00056FC3"/>
    <w:rsid w:val="00060107"/>
    <w:rsid w:val="00060A81"/>
    <w:rsid w:val="00061025"/>
    <w:rsid w:val="0006114D"/>
    <w:rsid w:val="00061CC1"/>
    <w:rsid w:val="00062B1F"/>
    <w:rsid w:val="0006444A"/>
    <w:rsid w:val="00065289"/>
    <w:rsid w:val="00066C5F"/>
    <w:rsid w:val="00067D59"/>
    <w:rsid w:val="0007044D"/>
    <w:rsid w:val="000712B8"/>
    <w:rsid w:val="00071794"/>
    <w:rsid w:val="00071F3C"/>
    <w:rsid w:val="00072624"/>
    <w:rsid w:val="00076ECD"/>
    <w:rsid w:val="000802EC"/>
    <w:rsid w:val="000852C8"/>
    <w:rsid w:val="000905D0"/>
    <w:rsid w:val="00090836"/>
    <w:rsid w:val="00094C47"/>
    <w:rsid w:val="00095D5B"/>
    <w:rsid w:val="000A1219"/>
    <w:rsid w:val="000A2FC2"/>
    <w:rsid w:val="000A5F24"/>
    <w:rsid w:val="000A629A"/>
    <w:rsid w:val="000A7868"/>
    <w:rsid w:val="000B13F8"/>
    <w:rsid w:val="000B2239"/>
    <w:rsid w:val="000B3F95"/>
    <w:rsid w:val="000B4553"/>
    <w:rsid w:val="000B6FA4"/>
    <w:rsid w:val="000C02E0"/>
    <w:rsid w:val="000C1B29"/>
    <w:rsid w:val="000C1ED5"/>
    <w:rsid w:val="000D1393"/>
    <w:rsid w:val="000D148C"/>
    <w:rsid w:val="000D21B0"/>
    <w:rsid w:val="000D354E"/>
    <w:rsid w:val="000D6A82"/>
    <w:rsid w:val="000E0426"/>
    <w:rsid w:val="000E4AF4"/>
    <w:rsid w:val="000E52BC"/>
    <w:rsid w:val="000E6D58"/>
    <w:rsid w:val="000E77B4"/>
    <w:rsid w:val="000F131B"/>
    <w:rsid w:val="000F6F34"/>
    <w:rsid w:val="000F7A67"/>
    <w:rsid w:val="0010172D"/>
    <w:rsid w:val="0010235D"/>
    <w:rsid w:val="00105AFF"/>
    <w:rsid w:val="00113615"/>
    <w:rsid w:val="00115141"/>
    <w:rsid w:val="001153F9"/>
    <w:rsid w:val="001154BE"/>
    <w:rsid w:val="00120380"/>
    <w:rsid w:val="00121E65"/>
    <w:rsid w:val="00121E97"/>
    <w:rsid w:val="00121EC0"/>
    <w:rsid w:val="001231B4"/>
    <w:rsid w:val="0012730E"/>
    <w:rsid w:val="00130CD6"/>
    <w:rsid w:val="00130E08"/>
    <w:rsid w:val="0013161D"/>
    <w:rsid w:val="00132904"/>
    <w:rsid w:val="001335BA"/>
    <w:rsid w:val="00133B8D"/>
    <w:rsid w:val="00135D0C"/>
    <w:rsid w:val="00135EB3"/>
    <w:rsid w:val="00137584"/>
    <w:rsid w:val="00141CCB"/>
    <w:rsid w:val="0014243F"/>
    <w:rsid w:val="00143AD3"/>
    <w:rsid w:val="00144EEB"/>
    <w:rsid w:val="00145997"/>
    <w:rsid w:val="0015251C"/>
    <w:rsid w:val="001528BB"/>
    <w:rsid w:val="0015487B"/>
    <w:rsid w:val="00155891"/>
    <w:rsid w:val="001563E0"/>
    <w:rsid w:val="0015672B"/>
    <w:rsid w:val="00157CAA"/>
    <w:rsid w:val="0016435D"/>
    <w:rsid w:val="00165315"/>
    <w:rsid w:val="00166BB3"/>
    <w:rsid w:val="00170208"/>
    <w:rsid w:val="00172494"/>
    <w:rsid w:val="00175108"/>
    <w:rsid w:val="00175C8A"/>
    <w:rsid w:val="00176AE3"/>
    <w:rsid w:val="00186375"/>
    <w:rsid w:val="00195115"/>
    <w:rsid w:val="00197DDD"/>
    <w:rsid w:val="001A1518"/>
    <w:rsid w:val="001A5FDE"/>
    <w:rsid w:val="001A6885"/>
    <w:rsid w:val="001B0037"/>
    <w:rsid w:val="001B0E03"/>
    <w:rsid w:val="001B29FC"/>
    <w:rsid w:val="001B3B7E"/>
    <w:rsid w:val="001C0800"/>
    <w:rsid w:val="001C09D8"/>
    <w:rsid w:val="001C1638"/>
    <w:rsid w:val="001C171A"/>
    <w:rsid w:val="001C26D3"/>
    <w:rsid w:val="001C3DE0"/>
    <w:rsid w:val="001C450A"/>
    <w:rsid w:val="001C5DBE"/>
    <w:rsid w:val="001C66BD"/>
    <w:rsid w:val="001D0BDD"/>
    <w:rsid w:val="001D41BC"/>
    <w:rsid w:val="001D4B4F"/>
    <w:rsid w:val="001E29A1"/>
    <w:rsid w:val="001E2CFB"/>
    <w:rsid w:val="001E43E0"/>
    <w:rsid w:val="001E5063"/>
    <w:rsid w:val="001E796A"/>
    <w:rsid w:val="001E7AF0"/>
    <w:rsid w:val="001F0354"/>
    <w:rsid w:val="001F132E"/>
    <w:rsid w:val="001F1517"/>
    <w:rsid w:val="001F3DC3"/>
    <w:rsid w:val="00202865"/>
    <w:rsid w:val="00202DFA"/>
    <w:rsid w:val="0020502D"/>
    <w:rsid w:val="00207457"/>
    <w:rsid w:val="00210302"/>
    <w:rsid w:val="00211F4C"/>
    <w:rsid w:val="00212201"/>
    <w:rsid w:val="00212666"/>
    <w:rsid w:val="0021438D"/>
    <w:rsid w:val="00214929"/>
    <w:rsid w:val="00220468"/>
    <w:rsid w:val="00221025"/>
    <w:rsid w:val="0022139A"/>
    <w:rsid w:val="00222B08"/>
    <w:rsid w:val="00230820"/>
    <w:rsid w:val="00233222"/>
    <w:rsid w:val="00240CE5"/>
    <w:rsid w:val="00241985"/>
    <w:rsid w:val="00241F59"/>
    <w:rsid w:val="00247DA7"/>
    <w:rsid w:val="00250B13"/>
    <w:rsid w:val="002559D1"/>
    <w:rsid w:val="002644B9"/>
    <w:rsid w:val="00271066"/>
    <w:rsid w:val="00271361"/>
    <w:rsid w:val="002715A6"/>
    <w:rsid w:val="00274686"/>
    <w:rsid w:val="00283B08"/>
    <w:rsid w:val="00283EB1"/>
    <w:rsid w:val="00284151"/>
    <w:rsid w:val="00285626"/>
    <w:rsid w:val="00286CD7"/>
    <w:rsid w:val="00287AA0"/>
    <w:rsid w:val="00290E39"/>
    <w:rsid w:val="00291895"/>
    <w:rsid w:val="00292D9D"/>
    <w:rsid w:val="00294495"/>
    <w:rsid w:val="00295EE0"/>
    <w:rsid w:val="002978C0"/>
    <w:rsid w:val="002A0116"/>
    <w:rsid w:val="002A17A4"/>
    <w:rsid w:val="002A35F1"/>
    <w:rsid w:val="002A5B3D"/>
    <w:rsid w:val="002B52BC"/>
    <w:rsid w:val="002B5FA9"/>
    <w:rsid w:val="002C1D21"/>
    <w:rsid w:val="002C2BCE"/>
    <w:rsid w:val="002C2DFF"/>
    <w:rsid w:val="002C4CC7"/>
    <w:rsid w:val="002D019D"/>
    <w:rsid w:val="002D2A49"/>
    <w:rsid w:val="002D4809"/>
    <w:rsid w:val="002D5729"/>
    <w:rsid w:val="002D6DFB"/>
    <w:rsid w:val="002E012C"/>
    <w:rsid w:val="002E28D7"/>
    <w:rsid w:val="002F1FC5"/>
    <w:rsid w:val="002F35AE"/>
    <w:rsid w:val="002F4BA9"/>
    <w:rsid w:val="002F55D6"/>
    <w:rsid w:val="00301AC5"/>
    <w:rsid w:val="0031001E"/>
    <w:rsid w:val="003117BB"/>
    <w:rsid w:val="00311F9D"/>
    <w:rsid w:val="00312801"/>
    <w:rsid w:val="00312F69"/>
    <w:rsid w:val="003150F8"/>
    <w:rsid w:val="00317BB1"/>
    <w:rsid w:val="00317F07"/>
    <w:rsid w:val="003205BF"/>
    <w:rsid w:val="003220F2"/>
    <w:rsid w:val="003222A4"/>
    <w:rsid w:val="003222EC"/>
    <w:rsid w:val="003277F5"/>
    <w:rsid w:val="0033296D"/>
    <w:rsid w:val="003339E8"/>
    <w:rsid w:val="00340ACB"/>
    <w:rsid w:val="00340E49"/>
    <w:rsid w:val="0034185F"/>
    <w:rsid w:val="00347DD3"/>
    <w:rsid w:val="00350DB1"/>
    <w:rsid w:val="00355BFD"/>
    <w:rsid w:val="00357F39"/>
    <w:rsid w:val="0036026F"/>
    <w:rsid w:val="00360303"/>
    <w:rsid w:val="00361712"/>
    <w:rsid w:val="00363A1D"/>
    <w:rsid w:val="00363BEF"/>
    <w:rsid w:val="00363CE1"/>
    <w:rsid w:val="00365C0E"/>
    <w:rsid w:val="003668F5"/>
    <w:rsid w:val="003670B3"/>
    <w:rsid w:val="00371136"/>
    <w:rsid w:val="00373F5C"/>
    <w:rsid w:val="00373FF4"/>
    <w:rsid w:val="0038230B"/>
    <w:rsid w:val="0038434D"/>
    <w:rsid w:val="003843C0"/>
    <w:rsid w:val="00390DA2"/>
    <w:rsid w:val="00393779"/>
    <w:rsid w:val="00394335"/>
    <w:rsid w:val="003A01E6"/>
    <w:rsid w:val="003A1C9F"/>
    <w:rsid w:val="003A382C"/>
    <w:rsid w:val="003A3FF1"/>
    <w:rsid w:val="003A5D5F"/>
    <w:rsid w:val="003A76EE"/>
    <w:rsid w:val="003B0BCB"/>
    <w:rsid w:val="003B2F20"/>
    <w:rsid w:val="003B5E22"/>
    <w:rsid w:val="003B6189"/>
    <w:rsid w:val="003B67EB"/>
    <w:rsid w:val="003C2F1F"/>
    <w:rsid w:val="003C70BA"/>
    <w:rsid w:val="003C7279"/>
    <w:rsid w:val="003D1561"/>
    <w:rsid w:val="003D2ECA"/>
    <w:rsid w:val="003D34E9"/>
    <w:rsid w:val="003E19AE"/>
    <w:rsid w:val="003E1D6E"/>
    <w:rsid w:val="003E2146"/>
    <w:rsid w:val="003E54CC"/>
    <w:rsid w:val="003E5775"/>
    <w:rsid w:val="003E747E"/>
    <w:rsid w:val="003F56DA"/>
    <w:rsid w:val="003F78E1"/>
    <w:rsid w:val="003F7AB3"/>
    <w:rsid w:val="00404609"/>
    <w:rsid w:val="0040478E"/>
    <w:rsid w:val="00405E37"/>
    <w:rsid w:val="0040758E"/>
    <w:rsid w:val="004114AF"/>
    <w:rsid w:val="004117B0"/>
    <w:rsid w:val="00412E89"/>
    <w:rsid w:val="00415C6A"/>
    <w:rsid w:val="00417B35"/>
    <w:rsid w:val="004234A7"/>
    <w:rsid w:val="004234CE"/>
    <w:rsid w:val="00425B80"/>
    <w:rsid w:val="00430C2F"/>
    <w:rsid w:val="00430D18"/>
    <w:rsid w:val="0043252B"/>
    <w:rsid w:val="00433E68"/>
    <w:rsid w:val="00436115"/>
    <w:rsid w:val="00436262"/>
    <w:rsid w:val="00436FE4"/>
    <w:rsid w:val="00443430"/>
    <w:rsid w:val="00443ABC"/>
    <w:rsid w:val="00443FFD"/>
    <w:rsid w:val="00444358"/>
    <w:rsid w:val="004448FF"/>
    <w:rsid w:val="00447647"/>
    <w:rsid w:val="00447DD4"/>
    <w:rsid w:val="00454430"/>
    <w:rsid w:val="00455DED"/>
    <w:rsid w:val="00457A64"/>
    <w:rsid w:val="004610A1"/>
    <w:rsid w:val="00461C77"/>
    <w:rsid w:val="0046341D"/>
    <w:rsid w:val="0046593D"/>
    <w:rsid w:val="004731F0"/>
    <w:rsid w:val="00477827"/>
    <w:rsid w:val="00477CCE"/>
    <w:rsid w:val="004812EE"/>
    <w:rsid w:val="00482419"/>
    <w:rsid w:val="00483630"/>
    <w:rsid w:val="004906C9"/>
    <w:rsid w:val="00493009"/>
    <w:rsid w:val="00497A7C"/>
    <w:rsid w:val="004A10D2"/>
    <w:rsid w:val="004A1370"/>
    <w:rsid w:val="004A555E"/>
    <w:rsid w:val="004A5BC2"/>
    <w:rsid w:val="004A6504"/>
    <w:rsid w:val="004A725A"/>
    <w:rsid w:val="004B07B0"/>
    <w:rsid w:val="004B108D"/>
    <w:rsid w:val="004B394B"/>
    <w:rsid w:val="004B5286"/>
    <w:rsid w:val="004B5D06"/>
    <w:rsid w:val="004C190A"/>
    <w:rsid w:val="004D0106"/>
    <w:rsid w:val="004D1E15"/>
    <w:rsid w:val="004D22E7"/>
    <w:rsid w:val="004D550B"/>
    <w:rsid w:val="004D70B3"/>
    <w:rsid w:val="004E0B18"/>
    <w:rsid w:val="004E261B"/>
    <w:rsid w:val="004E66DE"/>
    <w:rsid w:val="004F0BAF"/>
    <w:rsid w:val="004F12BC"/>
    <w:rsid w:val="004F16C1"/>
    <w:rsid w:val="004F270B"/>
    <w:rsid w:val="004F3666"/>
    <w:rsid w:val="004F460F"/>
    <w:rsid w:val="004F4BD6"/>
    <w:rsid w:val="004F58FB"/>
    <w:rsid w:val="004F69F1"/>
    <w:rsid w:val="004F7459"/>
    <w:rsid w:val="00500D31"/>
    <w:rsid w:val="00501873"/>
    <w:rsid w:val="00503CFA"/>
    <w:rsid w:val="005074DA"/>
    <w:rsid w:val="0051033D"/>
    <w:rsid w:val="00511E95"/>
    <w:rsid w:val="005129BE"/>
    <w:rsid w:val="00514720"/>
    <w:rsid w:val="00520544"/>
    <w:rsid w:val="00520D90"/>
    <w:rsid w:val="00520F94"/>
    <w:rsid w:val="00521A3D"/>
    <w:rsid w:val="00524A52"/>
    <w:rsid w:val="00525872"/>
    <w:rsid w:val="00525F45"/>
    <w:rsid w:val="0052683D"/>
    <w:rsid w:val="005273F2"/>
    <w:rsid w:val="00530DCB"/>
    <w:rsid w:val="00532FB1"/>
    <w:rsid w:val="00534E62"/>
    <w:rsid w:val="00536237"/>
    <w:rsid w:val="00536790"/>
    <w:rsid w:val="005379E8"/>
    <w:rsid w:val="00540EDF"/>
    <w:rsid w:val="0054100E"/>
    <w:rsid w:val="00541069"/>
    <w:rsid w:val="0054134A"/>
    <w:rsid w:val="00544C4C"/>
    <w:rsid w:val="00546725"/>
    <w:rsid w:val="00560FC3"/>
    <w:rsid w:val="00561240"/>
    <w:rsid w:val="00561FC7"/>
    <w:rsid w:val="00563181"/>
    <w:rsid w:val="00564C28"/>
    <w:rsid w:val="005665AC"/>
    <w:rsid w:val="00566601"/>
    <w:rsid w:val="0056660D"/>
    <w:rsid w:val="00571747"/>
    <w:rsid w:val="00571906"/>
    <w:rsid w:val="00575D2C"/>
    <w:rsid w:val="00581F21"/>
    <w:rsid w:val="0058333E"/>
    <w:rsid w:val="005833C4"/>
    <w:rsid w:val="005864A2"/>
    <w:rsid w:val="005914CB"/>
    <w:rsid w:val="005A275C"/>
    <w:rsid w:val="005A4A1B"/>
    <w:rsid w:val="005A530C"/>
    <w:rsid w:val="005B04D0"/>
    <w:rsid w:val="005B3CCA"/>
    <w:rsid w:val="005B5982"/>
    <w:rsid w:val="005B6E14"/>
    <w:rsid w:val="005B78AD"/>
    <w:rsid w:val="005B7D10"/>
    <w:rsid w:val="005C3EE9"/>
    <w:rsid w:val="005D1C0A"/>
    <w:rsid w:val="005D64CA"/>
    <w:rsid w:val="005E07E9"/>
    <w:rsid w:val="005E2BAD"/>
    <w:rsid w:val="005E3095"/>
    <w:rsid w:val="005E3CAF"/>
    <w:rsid w:val="005E4CD6"/>
    <w:rsid w:val="005E5FBB"/>
    <w:rsid w:val="005E7A36"/>
    <w:rsid w:val="005F00FC"/>
    <w:rsid w:val="005F4DB2"/>
    <w:rsid w:val="005F7E8F"/>
    <w:rsid w:val="006026B1"/>
    <w:rsid w:val="00602AC6"/>
    <w:rsid w:val="00603572"/>
    <w:rsid w:val="00605C30"/>
    <w:rsid w:val="00606D67"/>
    <w:rsid w:val="006132B1"/>
    <w:rsid w:val="00613BC5"/>
    <w:rsid w:val="006207A0"/>
    <w:rsid w:val="00623F87"/>
    <w:rsid w:val="006345F5"/>
    <w:rsid w:val="006368C0"/>
    <w:rsid w:val="0064093D"/>
    <w:rsid w:val="00641DD2"/>
    <w:rsid w:val="0064481B"/>
    <w:rsid w:val="006454AE"/>
    <w:rsid w:val="00652A99"/>
    <w:rsid w:val="00656EBA"/>
    <w:rsid w:val="00662F15"/>
    <w:rsid w:val="00663D01"/>
    <w:rsid w:val="006647EF"/>
    <w:rsid w:val="00665921"/>
    <w:rsid w:val="00666520"/>
    <w:rsid w:val="0066753A"/>
    <w:rsid w:val="006712AD"/>
    <w:rsid w:val="00672313"/>
    <w:rsid w:val="00674515"/>
    <w:rsid w:val="00674B6F"/>
    <w:rsid w:val="0068011E"/>
    <w:rsid w:val="006820C9"/>
    <w:rsid w:val="006820FA"/>
    <w:rsid w:val="006831DC"/>
    <w:rsid w:val="006862CF"/>
    <w:rsid w:val="006912BD"/>
    <w:rsid w:val="006915E8"/>
    <w:rsid w:val="006923F4"/>
    <w:rsid w:val="0069268D"/>
    <w:rsid w:val="00692BF5"/>
    <w:rsid w:val="00694422"/>
    <w:rsid w:val="006A01B4"/>
    <w:rsid w:val="006A46EB"/>
    <w:rsid w:val="006A565E"/>
    <w:rsid w:val="006A653D"/>
    <w:rsid w:val="006A7557"/>
    <w:rsid w:val="006B0A60"/>
    <w:rsid w:val="006B4443"/>
    <w:rsid w:val="006B4667"/>
    <w:rsid w:val="006B47C2"/>
    <w:rsid w:val="006B4B05"/>
    <w:rsid w:val="006C0F03"/>
    <w:rsid w:val="006C3CC3"/>
    <w:rsid w:val="006C7D20"/>
    <w:rsid w:val="006D0C85"/>
    <w:rsid w:val="006D3D87"/>
    <w:rsid w:val="006D5197"/>
    <w:rsid w:val="006D7C5F"/>
    <w:rsid w:val="006F0B46"/>
    <w:rsid w:val="006F1911"/>
    <w:rsid w:val="006F4BB9"/>
    <w:rsid w:val="006F5228"/>
    <w:rsid w:val="00701F4C"/>
    <w:rsid w:val="007024FD"/>
    <w:rsid w:val="00704CC0"/>
    <w:rsid w:val="00705407"/>
    <w:rsid w:val="00706574"/>
    <w:rsid w:val="00707B91"/>
    <w:rsid w:val="00707F5E"/>
    <w:rsid w:val="00711714"/>
    <w:rsid w:val="00711865"/>
    <w:rsid w:val="007124EA"/>
    <w:rsid w:val="00712966"/>
    <w:rsid w:val="00713DF5"/>
    <w:rsid w:val="0071622B"/>
    <w:rsid w:val="00726036"/>
    <w:rsid w:val="0072748A"/>
    <w:rsid w:val="0073080E"/>
    <w:rsid w:val="007310A0"/>
    <w:rsid w:val="007319D7"/>
    <w:rsid w:val="00746D2C"/>
    <w:rsid w:val="00751112"/>
    <w:rsid w:val="00753254"/>
    <w:rsid w:val="0075336C"/>
    <w:rsid w:val="00754271"/>
    <w:rsid w:val="00755E5F"/>
    <w:rsid w:val="00756E0A"/>
    <w:rsid w:val="007641E6"/>
    <w:rsid w:val="007669DA"/>
    <w:rsid w:val="00774FED"/>
    <w:rsid w:val="0078126A"/>
    <w:rsid w:val="007924C0"/>
    <w:rsid w:val="00794986"/>
    <w:rsid w:val="0079660E"/>
    <w:rsid w:val="00797EE4"/>
    <w:rsid w:val="007A4568"/>
    <w:rsid w:val="007A6131"/>
    <w:rsid w:val="007A6D23"/>
    <w:rsid w:val="007A6E6E"/>
    <w:rsid w:val="007A7F24"/>
    <w:rsid w:val="007C227E"/>
    <w:rsid w:val="007C2706"/>
    <w:rsid w:val="007C355E"/>
    <w:rsid w:val="007C41F1"/>
    <w:rsid w:val="007C54C3"/>
    <w:rsid w:val="007C6334"/>
    <w:rsid w:val="007C745E"/>
    <w:rsid w:val="007D0B3D"/>
    <w:rsid w:val="007D5774"/>
    <w:rsid w:val="007D721F"/>
    <w:rsid w:val="007E1E06"/>
    <w:rsid w:val="007E2D3F"/>
    <w:rsid w:val="007E3D8A"/>
    <w:rsid w:val="007E4547"/>
    <w:rsid w:val="007E76C7"/>
    <w:rsid w:val="007E7D03"/>
    <w:rsid w:val="007F0552"/>
    <w:rsid w:val="007F3BFA"/>
    <w:rsid w:val="007F6065"/>
    <w:rsid w:val="007F6760"/>
    <w:rsid w:val="008017CF"/>
    <w:rsid w:val="008020D5"/>
    <w:rsid w:val="00804C39"/>
    <w:rsid w:val="00810FFA"/>
    <w:rsid w:val="008125FA"/>
    <w:rsid w:val="008128A2"/>
    <w:rsid w:val="0081365E"/>
    <w:rsid w:val="00813BAE"/>
    <w:rsid w:val="0081453F"/>
    <w:rsid w:val="00815E70"/>
    <w:rsid w:val="008168BE"/>
    <w:rsid w:val="00822E51"/>
    <w:rsid w:val="008239E3"/>
    <w:rsid w:val="00823B2E"/>
    <w:rsid w:val="00823E1D"/>
    <w:rsid w:val="008242A3"/>
    <w:rsid w:val="00824A08"/>
    <w:rsid w:val="00827935"/>
    <w:rsid w:val="00827E66"/>
    <w:rsid w:val="00835143"/>
    <w:rsid w:val="00835443"/>
    <w:rsid w:val="00841636"/>
    <w:rsid w:val="0084180B"/>
    <w:rsid w:val="00841E03"/>
    <w:rsid w:val="00851CCA"/>
    <w:rsid w:val="008520D4"/>
    <w:rsid w:val="00852BC5"/>
    <w:rsid w:val="00854750"/>
    <w:rsid w:val="00857A91"/>
    <w:rsid w:val="008630A2"/>
    <w:rsid w:val="00863395"/>
    <w:rsid w:val="00863B1A"/>
    <w:rsid w:val="00866D51"/>
    <w:rsid w:val="0087271E"/>
    <w:rsid w:val="00872DDE"/>
    <w:rsid w:val="00875635"/>
    <w:rsid w:val="00875BE2"/>
    <w:rsid w:val="0087719C"/>
    <w:rsid w:val="008807C1"/>
    <w:rsid w:val="00880A6C"/>
    <w:rsid w:val="00882356"/>
    <w:rsid w:val="00883118"/>
    <w:rsid w:val="008870F2"/>
    <w:rsid w:val="008871D7"/>
    <w:rsid w:val="00891D4E"/>
    <w:rsid w:val="00893D11"/>
    <w:rsid w:val="008A156E"/>
    <w:rsid w:val="008A2AD1"/>
    <w:rsid w:val="008A51E4"/>
    <w:rsid w:val="008A65D9"/>
    <w:rsid w:val="008A750C"/>
    <w:rsid w:val="008B1D4A"/>
    <w:rsid w:val="008C06AC"/>
    <w:rsid w:val="008C1752"/>
    <w:rsid w:val="008D2CA9"/>
    <w:rsid w:val="008D310A"/>
    <w:rsid w:val="008D5BC6"/>
    <w:rsid w:val="008E2A4A"/>
    <w:rsid w:val="008E47D4"/>
    <w:rsid w:val="008E75FE"/>
    <w:rsid w:val="008F3E47"/>
    <w:rsid w:val="009005AB"/>
    <w:rsid w:val="0090350C"/>
    <w:rsid w:val="009103DD"/>
    <w:rsid w:val="00912C98"/>
    <w:rsid w:val="0091314B"/>
    <w:rsid w:val="00915825"/>
    <w:rsid w:val="00921625"/>
    <w:rsid w:val="00922E16"/>
    <w:rsid w:val="0092497B"/>
    <w:rsid w:val="00927B05"/>
    <w:rsid w:val="00931D65"/>
    <w:rsid w:val="00933E30"/>
    <w:rsid w:val="00935A3B"/>
    <w:rsid w:val="0093665E"/>
    <w:rsid w:val="00940376"/>
    <w:rsid w:val="009405BC"/>
    <w:rsid w:val="00941D9B"/>
    <w:rsid w:val="009427E6"/>
    <w:rsid w:val="009436CB"/>
    <w:rsid w:val="00951F6A"/>
    <w:rsid w:val="00953C39"/>
    <w:rsid w:val="00962682"/>
    <w:rsid w:val="0096665D"/>
    <w:rsid w:val="009718DB"/>
    <w:rsid w:val="0097393D"/>
    <w:rsid w:val="009812CC"/>
    <w:rsid w:val="0098399D"/>
    <w:rsid w:val="0098615C"/>
    <w:rsid w:val="0098647C"/>
    <w:rsid w:val="00986686"/>
    <w:rsid w:val="0099230E"/>
    <w:rsid w:val="00992F8A"/>
    <w:rsid w:val="00993011"/>
    <w:rsid w:val="00995616"/>
    <w:rsid w:val="00996CA2"/>
    <w:rsid w:val="0099771F"/>
    <w:rsid w:val="0099798F"/>
    <w:rsid w:val="009A50DC"/>
    <w:rsid w:val="009A5CD7"/>
    <w:rsid w:val="009A6734"/>
    <w:rsid w:val="009B0CBF"/>
    <w:rsid w:val="009B1057"/>
    <w:rsid w:val="009B1249"/>
    <w:rsid w:val="009B1617"/>
    <w:rsid w:val="009B60D3"/>
    <w:rsid w:val="009B73B0"/>
    <w:rsid w:val="009B7ADF"/>
    <w:rsid w:val="009C0073"/>
    <w:rsid w:val="009C2375"/>
    <w:rsid w:val="009C3E07"/>
    <w:rsid w:val="009C4733"/>
    <w:rsid w:val="009C7542"/>
    <w:rsid w:val="009C7D63"/>
    <w:rsid w:val="009C7DD7"/>
    <w:rsid w:val="009D02D1"/>
    <w:rsid w:val="009D0723"/>
    <w:rsid w:val="009D0893"/>
    <w:rsid w:val="009D500E"/>
    <w:rsid w:val="009D5514"/>
    <w:rsid w:val="009D5B44"/>
    <w:rsid w:val="009E0703"/>
    <w:rsid w:val="009E287C"/>
    <w:rsid w:val="009E4D36"/>
    <w:rsid w:val="009E52E2"/>
    <w:rsid w:val="009F0932"/>
    <w:rsid w:val="009F4B12"/>
    <w:rsid w:val="009F6BC8"/>
    <w:rsid w:val="00A00456"/>
    <w:rsid w:val="00A01516"/>
    <w:rsid w:val="00A018D4"/>
    <w:rsid w:val="00A07FD1"/>
    <w:rsid w:val="00A10BD0"/>
    <w:rsid w:val="00A112A9"/>
    <w:rsid w:val="00A12D69"/>
    <w:rsid w:val="00A164FD"/>
    <w:rsid w:val="00A1728B"/>
    <w:rsid w:val="00A178D2"/>
    <w:rsid w:val="00A22747"/>
    <w:rsid w:val="00A24098"/>
    <w:rsid w:val="00A26183"/>
    <w:rsid w:val="00A34AD5"/>
    <w:rsid w:val="00A35B48"/>
    <w:rsid w:val="00A35E58"/>
    <w:rsid w:val="00A360E7"/>
    <w:rsid w:val="00A46217"/>
    <w:rsid w:val="00A52FF7"/>
    <w:rsid w:val="00A564E2"/>
    <w:rsid w:val="00A60D0A"/>
    <w:rsid w:val="00A62886"/>
    <w:rsid w:val="00A6763F"/>
    <w:rsid w:val="00A748D2"/>
    <w:rsid w:val="00A7574C"/>
    <w:rsid w:val="00A81649"/>
    <w:rsid w:val="00A83A91"/>
    <w:rsid w:val="00A90031"/>
    <w:rsid w:val="00A90A4B"/>
    <w:rsid w:val="00A91A6D"/>
    <w:rsid w:val="00A93072"/>
    <w:rsid w:val="00A9742C"/>
    <w:rsid w:val="00AA238D"/>
    <w:rsid w:val="00AA2522"/>
    <w:rsid w:val="00AA263F"/>
    <w:rsid w:val="00AA268B"/>
    <w:rsid w:val="00AA2745"/>
    <w:rsid w:val="00AA402B"/>
    <w:rsid w:val="00AA4B4D"/>
    <w:rsid w:val="00AA4FB0"/>
    <w:rsid w:val="00AA5B80"/>
    <w:rsid w:val="00AA5F87"/>
    <w:rsid w:val="00AA7E10"/>
    <w:rsid w:val="00AB104B"/>
    <w:rsid w:val="00AB2C8E"/>
    <w:rsid w:val="00AB42FC"/>
    <w:rsid w:val="00AB46FC"/>
    <w:rsid w:val="00AB590D"/>
    <w:rsid w:val="00AB707E"/>
    <w:rsid w:val="00AC2267"/>
    <w:rsid w:val="00AC23D7"/>
    <w:rsid w:val="00AC2B07"/>
    <w:rsid w:val="00AC3F30"/>
    <w:rsid w:val="00AC5044"/>
    <w:rsid w:val="00AD64DF"/>
    <w:rsid w:val="00AD6A11"/>
    <w:rsid w:val="00AD7C6D"/>
    <w:rsid w:val="00AE4D30"/>
    <w:rsid w:val="00AE5192"/>
    <w:rsid w:val="00AE5D09"/>
    <w:rsid w:val="00AE6C9E"/>
    <w:rsid w:val="00AF21A4"/>
    <w:rsid w:val="00AF54F0"/>
    <w:rsid w:val="00AF5FAA"/>
    <w:rsid w:val="00B01A1B"/>
    <w:rsid w:val="00B07659"/>
    <w:rsid w:val="00B109BE"/>
    <w:rsid w:val="00B132E0"/>
    <w:rsid w:val="00B15CEC"/>
    <w:rsid w:val="00B204D1"/>
    <w:rsid w:val="00B20F50"/>
    <w:rsid w:val="00B227A1"/>
    <w:rsid w:val="00B22EB3"/>
    <w:rsid w:val="00B23093"/>
    <w:rsid w:val="00B308A5"/>
    <w:rsid w:val="00B37ADB"/>
    <w:rsid w:val="00B37C85"/>
    <w:rsid w:val="00B40365"/>
    <w:rsid w:val="00B42B6F"/>
    <w:rsid w:val="00B4498D"/>
    <w:rsid w:val="00B51B2F"/>
    <w:rsid w:val="00B52DAC"/>
    <w:rsid w:val="00B56B16"/>
    <w:rsid w:val="00B56C95"/>
    <w:rsid w:val="00B60F17"/>
    <w:rsid w:val="00B61536"/>
    <w:rsid w:val="00B61F12"/>
    <w:rsid w:val="00B67A17"/>
    <w:rsid w:val="00B75C34"/>
    <w:rsid w:val="00B76784"/>
    <w:rsid w:val="00B767E4"/>
    <w:rsid w:val="00B82D4C"/>
    <w:rsid w:val="00B83E98"/>
    <w:rsid w:val="00B861A6"/>
    <w:rsid w:val="00B86692"/>
    <w:rsid w:val="00B878D1"/>
    <w:rsid w:val="00B949A8"/>
    <w:rsid w:val="00B958C2"/>
    <w:rsid w:val="00B96449"/>
    <w:rsid w:val="00BA67EA"/>
    <w:rsid w:val="00BA7F6B"/>
    <w:rsid w:val="00BC07A2"/>
    <w:rsid w:val="00BC4C52"/>
    <w:rsid w:val="00BC55E6"/>
    <w:rsid w:val="00BC672A"/>
    <w:rsid w:val="00BD1444"/>
    <w:rsid w:val="00BD2C1B"/>
    <w:rsid w:val="00BD5415"/>
    <w:rsid w:val="00BE0F09"/>
    <w:rsid w:val="00BE1466"/>
    <w:rsid w:val="00BF0CA8"/>
    <w:rsid w:val="00BF25C3"/>
    <w:rsid w:val="00BF4130"/>
    <w:rsid w:val="00BF472D"/>
    <w:rsid w:val="00BF79E5"/>
    <w:rsid w:val="00C019A8"/>
    <w:rsid w:val="00C01D7A"/>
    <w:rsid w:val="00C05AAE"/>
    <w:rsid w:val="00C06D68"/>
    <w:rsid w:val="00C131EB"/>
    <w:rsid w:val="00C13E4E"/>
    <w:rsid w:val="00C13FE4"/>
    <w:rsid w:val="00C1781E"/>
    <w:rsid w:val="00C201A0"/>
    <w:rsid w:val="00C312FF"/>
    <w:rsid w:val="00C321AE"/>
    <w:rsid w:val="00C342AB"/>
    <w:rsid w:val="00C419AE"/>
    <w:rsid w:val="00C4310D"/>
    <w:rsid w:val="00C43618"/>
    <w:rsid w:val="00C50C87"/>
    <w:rsid w:val="00C51302"/>
    <w:rsid w:val="00C5147C"/>
    <w:rsid w:val="00C53813"/>
    <w:rsid w:val="00C61B47"/>
    <w:rsid w:val="00C64C9B"/>
    <w:rsid w:val="00C70049"/>
    <w:rsid w:val="00C7121D"/>
    <w:rsid w:val="00C7359B"/>
    <w:rsid w:val="00C739F0"/>
    <w:rsid w:val="00C7417D"/>
    <w:rsid w:val="00C74997"/>
    <w:rsid w:val="00C7648E"/>
    <w:rsid w:val="00C7766D"/>
    <w:rsid w:val="00C80685"/>
    <w:rsid w:val="00C81A10"/>
    <w:rsid w:val="00C832AE"/>
    <w:rsid w:val="00C839D2"/>
    <w:rsid w:val="00C84A66"/>
    <w:rsid w:val="00C85281"/>
    <w:rsid w:val="00C85C05"/>
    <w:rsid w:val="00C868E3"/>
    <w:rsid w:val="00C872AC"/>
    <w:rsid w:val="00C901C8"/>
    <w:rsid w:val="00C91397"/>
    <w:rsid w:val="00C91595"/>
    <w:rsid w:val="00C92281"/>
    <w:rsid w:val="00C9464B"/>
    <w:rsid w:val="00CA0F10"/>
    <w:rsid w:val="00CA4893"/>
    <w:rsid w:val="00CA6606"/>
    <w:rsid w:val="00CA7D4B"/>
    <w:rsid w:val="00CB1AA9"/>
    <w:rsid w:val="00CB60E0"/>
    <w:rsid w:val="00CB78F2"/>
    <w:rsid w:val="00CB79C2"/>
    <w:rsid w:val="00CC19E9"/>
    <w:rsid w:val="00CC4398"/>
    <w:rsid w:val="00CD12E0"/>
    <w:rsid w:val="00CD1D48"/>
    <w:rsid w:val="00CD3AA3"/>
    <w:rsid w:val="00CD412E"/>
    <w:rsid w:val="00CD4B30"/>
    <w:rsid w:val="00CD5977"/>
    <w:rsid w:val="00CE178E"/>
    <w:rsid w:val="00CE2C48"/>
    <w:rsid w:val="00CE6D98"/>
    <w:rsid w:val="00CE6E0B"/>
    <w:rsid w:val="00CE7037"/>
    <w:rsid w:val="00CE7E42"/>
    <w:rsid w:val="00CF1FFF"/>
    <w:rsid w:val="00CF3F8A"/>
    <w:rsid w:val="00CF782A"/>
    <w:rsid w:val="00D049D0"/>
    <w:rsid w:val="00D051B4"/>
    <w:rsid w:val="00D0544B"/>
    <w:rsid w:val="00D05C08"/>
    <w:rsid w:val="00D07AE3"/>
    <w:rsid w:val="00D1390B"/>
    <w:rsid w:val="00D13D57"/>
    <w:rsid w:val="00D15665"/>
    <w:rsid w:val="00D1595E"/>
    <w:rsid w:val="00D16142"/>
    <w:rsid w:val="00D16791"/>
    <w:rsid w:val="00D16D57"/>
    <w:rsid w:val="00D171A7"/>
    <w:rsid w:val="00D23A1F"/>
    <w:rsid w:val="00D254E0"/>
    <w:rsid w:val="00D25F19"/>
    <w:rsid w:val="00D26A6F"/>
    <w:rsid w:val="00D27AFD"/>
    <w:rsid w:val="00D3054A"/>
    <w:rsid w:val="00D30FAB"/>
    <w:rsid w:val="00D3120A"/>
    <w:rsid w:val="00D35907"/>
    <w:rsid w:val="00D35CB8"/>
    <w:rsid w:val="00D40AC7"/>
    <w:rsid w:val="00D42BF0"/>
    <w:rsid w:val="00D42C5A"/>
    <w:rsid w:val="00D43157"/>
    <w:rsid w:val="00D43F77"/>
    <w:rsid w:val="00D44166"/>
    <w:rsid w:val="00D448A2"/>
    <w:rsid w:val="00D453F4"/>
    <w:rsid w:val="00D45C97"/>
    <w:rsid w:val="00D47EF0"/>
    <w:rsid w:val="00D54E23"/>
    <w:rsid w:val="00D607FC"/>
    <w:rsid w:val="00D60BD5"/>
    <w:rsid w:val="00D61AB0"/>
    <w:rsid w:val="00D62D62"/>
    <w:rsid w:val="00D6389B"/>
    <w:rsid w:val="00D65829"/>
    <w:rsid w:val="00D722F1"/>
    <w:rsid w:val="00D72B4D"/>
    <w:rsid w:val="00D7654C"/>
    <w:rsid w:val="00D8288D"/>
    <w:rsid w:val="00D8530B"/>
    <w:rsid w:val="00D8612D"/>
    <w:rsid w:val="00D87A3C"/>
    <w:rsid w:val="00D90696"/>
    <w:rsid w:val="00DA0543"/>
    <w:rsid w:val="00DA282F"/>
    <w:rsid w:val="00DA4AD6"/>
    <w:rsid w:val="00DB04F3"/>
    <w:rsid w:val="00DB0EF5"/>
    <w:rsid w:val="00DB1EEA"/>
    <w:rsid w:val="00DB3500"/>
    <w:rsid w:val="00DB643A"/>
    <w:rsid w:val="00DB64F9"/>
    <w:rsid w:val="00DC0011"/>
    <w:rsid w:val="00DC02ED"/>
    <w:rsid w:val="00DC1C97"/>
    <w:rsid w:val="00DC5B32"/>
    <w:rsid w:val="00DC6642"/>
    <w:rsid w:val="00DC6826"/>
    <w:rsid w:val="00DD12D9"/>
    <w:rsid w:val="00DD4700"/>
    <w:rsid w:val="00DD5C23"/>
    <w:rsid w:val="00DE6AA4"/>
    <w:rsid w:val="00DE766B"/>
    <w:rsid w:val="00DE7D55"/>
    <w:rsid w:val="00DF00DC"/>
    <w:rsid w:val="00DF0DAB"/>
    <w:rsid w:val="00DF2645"/>
    <w:rsid w:val="00DF7931"/>
    <w:rsid w:val="00E007DD"/>
    <w:rsid w:val="00E011A9"/>
    <w:rsid w:val="00E05C74"/>
    <w:rsid w:val="00E06761"/>
    <w:rsid w:val="00E07F65"/>
    <w:rsid w:val="00E10337"/>
    <w:rsid w:val="00E12C99"/>
    <w:rsid w:val="00E13E02"/>
    <w:rsid w:val="00E144F4"/>
    <w:rsid w:val="00E1458E"/>
    <w:rsid w:val="00E15153"/>
    <w:rsid w:val="00E20C9D"/>
    <w:rsid w:val="00E21752"/>
    <w:rsid w:val="00E22C3C"/>
    <w:rsid w:val="00E23F8E"/>
    <w:rsid w:val="00E24C31"/>
    <w:rsid w:val="00E278A9"/>
    <w:rsid w:val="00E31909"/>
    <w:rsid w:val="00E319F9"/>
    <w:rsid w:val="00E36AD9"/>
    <w:rsid w:val="00E36CEA"/>
    <w:rsid w:val="00E378E9"/>
    <w:rsid w:val="00E379B4"/>
    <w:rsid w:val="00E40F0D"/>
    <w:rsid w:val="00E43DE0"/>
    <w:rsid w:val="00E462B3"/>
    <w:rsid w:val="00E5622D"/>
    <w:rsid w:val="00E60B4C"/>
    <w:rsid w:val="00E61906"/>
    <w:rsid w:val="00E64E97"/>
    <w:rsid w:val="00E657DC"/>
    <w:rsid w:val="00E65CEB"/>
    <w:rsid w:val="00E66C08"/>
    <w:rsid w:val="00E66DFF"/>
    <w:rsid w:val="00E7141E"/>
    <w:rsid w:val="00E72D3E"/>
    <w:rsid w:val="00E74599"/>
    <w:rsid w:val="00E76BD8"/>
    <w:rsid w:val="00E801B7"/>
    <w:rsid w:val="00E81016"/>
    <w:rsid w:val="00E83336"/>
    <w:rsid w:val="00E90740"/>
    <w:rsid w:val="00E918AF"/>
    <w:rsid w:val="00E91C6E"/>
    <w:rsid w:val="00E945AC"/>
    <w:rsid w:val="00E97313"/>
    <w:rsid w:val="00EA087B"/>
    <w:rsid w:val="00EA0CBA"/>
    <w:rsid w:val="00EA1A30"/>
    <w:rsid w:val="00EA5C93"/>
    <w:rsid w:val="00EA75C9"/>
    <w:rsid w:val="00EB0CE2"/>
    <w:rsid w:val="00EB1D33"/>
    <w:rsid w:val="00EB2C88"/>
    <w:rsid w:val="00EB33C9"/>
    <w:rsid w:val="00EB3683"/>
    <w:rsid w:val="00EB5111"/>
    <w:rsid w:val="00EB676E"/>
    <w:rsid w:val="00EC57DE"/>
    <w:rsid w:val="00ED05B4"/>
    <w:rsid w:val="00ED2A6A"/>
    <w:rsid w:val="00ED3326"/>
    <w:rsid w:val="00ED5507"/>
    <w:rsid w:val="00ED5D4B"/>
    <w:rsid w:val="00ED6CA0"/>
    <w:rsid w:val="00ED7198"/>
    <w:rsid w:val="00ED7311"/>
    <w:rsid w:val="00ED7884"/>
    <w:rsid w:val="00EE50FB"/>
    <w:rsid w:val="00EE664D"/>
    <w:rsid w:val="00EE7701"/>
    <w:rsid w:val="00EE7C16"/>
    <w:rsid w:val="00EF1383"/>
    <w:rsid w:val="00EF25A5"/>
    <w:rsid w:val="00EF2640"/>
    <w:rsid w:val="00EF49C7"/>
    <w:rsid w:val="00EF53B5"/>
    <w:rsid w:val="00EF5DD4"/>
    <w:rsid w:val="00EF76D0"/>
    <w:rsid w:val="00F00941"/>
    <w:rsid w:val="00F025EE"/>
    <w:rsid w:val="00F044E3"/>
    <w:rsid w:val="00F07B61"/>
    <w:rsid w:val="00F10047"/>
    <w:rsid w:val="00F15F59"/>
    <w:rsid w:val="00F16E26"/>
    <w:rsid w:val="00F20505"/>
    <w:rsid w:val="00F20642"/>
    <w:rsid w:val="00F24837"/>
    <w:rsid w:val="00F25D24"/>
    <w:rsid w:val="00F27559"/>
    <w:rsid w:val="00F33717"/>
    <w:rsid w:val="00F378A1"/>
    <w:rsid w:val="00F41678"/>
    <w:rsid w:val="00F4350A"/>
    <w:rsid w:val="00F4666B"/>
    <w:rsid w:val="00F50184"/>
    <w:rsid w:val="00F50FD0"/>
    <w:rsid w:val="00F5683F"/>
    <w:rsid w:val="00F620F3"/>
    <w:rsid w:val="00F63E41"/>
    <w:rsid w:val="00F65424"/>
    <w:rsid w:val="00F66C25"/>
    <w:rsid w:val="00F679BC"/>
    <w:rsid w:val="00F67CE9"/>
    <w:rsid w:val="00F76329"/>
    <w:rsid w:val="00F81095"/>
    <w:rsid w:val="00F81AA2"/>
    <w:rsid w:val="00F81C2D"/>
    <w:rsid w:val="00F85BDC"/>
    <w:rsid w:val="00F95EEE"/>
    <w:rsid w:val="00F95F59"/>
    <w:rsid w:val="00FA045F"/>
    <w:rsid w:val="00FA09AE"/>
    <w:rsid w:val="00FA191C"/>
    <w:rsid w:val="00FA3A29"/>
    <w:rsid w:val="00FA512C"/>
    <w:rsid w:val="00FB0567"/>
    <w:rsid w:val="00FB177A"/>
    <w:rsid w:val="00FB2B96"/>
    <w:rsid w:val="00FB5AB3"/>
    <w:rsid w:val="00FC028C"/>
    <w:rsid w:val="00FC047F"/>
    <w:rsid w:val="00FC7AAD"/>
    <w:rsid w:val="00FD0879"/>
    <w:rsid w:val="00FD0A53"/>
    <w:rsid w:val="00FD1AB0"/>
    <w:rsid w:val="00FD58AC"/>
    <w:rsid w:val="00FD6E1C"/>
    <w:rsid w:val="00FD7F79"/>
    <w:rsid w:val="00FE1C2C"/>
    <w:rsid w:val="00FE3459"/>
    <w:rsid w:val="00FE3FBB"/>
    <w:rsid w:val="00FE598D"/>
    <w:rsid w:val="00FE5FED"/>
    <w:rsid w:val="00FE6B79"/>
    <w:rsid w:val="00FF000D"/>
    <w:rsid w:val="00FF1AFF"/>
    <w:rsid w:val="00FF6BEF"/>
    <w:rsid w:val="00FF7B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4DB58"/>
  <w15:docId w15:val="{6A8B5861-A101-4E2A-93BD-0476373B1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BC5"/>
    <w:pPr>
      <w:spacing w:line="256" w:lineRule="auto"/>
    </w:pPr>
  </w:style>
  <w:style w:type="paragraph" w:styleId="Heading1">
    <w:name w:val="heading 1"/>
    <w:basedOn w:val="Normal"/>
    <w:next w:val="Normal"/>
    <w:link w:val="Heading1Char"/>
    <w:uiPriority w:val="9"/>
    <w:qFormat/>
    <w:rsid w:val="001724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724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82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2D62"/>
    <w:pPr>
      <w:ind w:left="720"/>
      <w:contextualSpacing/>
    </w:pPr>
  </w:style>
  <w:style w:type="paragraph" w:styleId="Header">
    <w:name w:val="header"/>
    <w:basedOn w:val="Normal"/>
    <w:link w:val="HeaderChar"/>
    <w:uiPriority w:val="99"/>
    <w:unhideWhenUsed/>
    <w:rsid w:val="004047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78E"/>
  </w:style>
  <w:style w:type="paragraph" w:styleId="Footer">
    <w:name w:val="footer"/>
    <w:basedOn w:val="Normal"/>
    <w:link w:val="FooterChar"/>
    <w:uiPriority w:val="99"/>
    <w:unhideWhenUsed/>
    <w:rsid w:val="00404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78E"/>
  </w:style>
  <w:style w:type="paragraph" w:styleId="FootnoteText">
    <w:name w:val="footnote text"/>
    <w:basedOn w:val="Normal"/>
    <w:link w:val="FootnoteTextChar"/>
    <w:uiPriority w:val="99"/>
    <w:semiHidden/>
    <w:unhideWhenUsed/>
    <w:rsid w:val="006C7D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7D20"/>
    <w:rPr>
      <w:sz w:val="20"/>
      <w:szCs w:val="20"/>
    </w:rPr>
  </w:style>
  <w:style w:type="character" w:styleId="FootnoteReference">
    <w:name w:val="footnote reference"/>
    <w:basedOn w:val="DefaultParagraphFont"/>
    <w:uiPriority w:val="99"/>
    <w:semiHidden/>
    <w:unhideWhenUsed/>
    <w:rsid w:val="006C7D20"/>
    <w:rPr>
      <w:vertAlign w:val="superscript"/>
    </w:rPr>
  </w:style>
  <w:style w:type="character" w:customStyle="1" w:styleId="Heading1Char">
    <w:name w:val="Heading 1 Char"/>
    <w:basedOn w:val="DefaultParagraphFont"/>
    <w:link w:val="Heading1"/>
    <w:uiPriority w:val="9"/>
    <w:rsid w:val="001724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7249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1781E"/>
    <w:rPr>
      <w:color w:val="0563C1" w:themeColor="hyperlink"/>
      <w:u w:val="single"/>
    </w:rPr>
  </w:style>
  <w:style w:type="paragraph" w:styleId="BalloonText">
    <w:name w:val="Balloon Text"/>
    <w:basedOn w:val="Normal"/>
    <w:link w:val="BalloonTextChar"/>
    <w:uiPriority w:val="99"/>
    <w:semiHidden/>
    <w:unhideWhenUsed/>
    <w:rsid w:val="003F7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AB3"/>
    <w:rPr>
      <w:rFonts w:ascii="Tahoma" w:hAnsi="Tahoma" w:cs="Tahoma"/>
      <w:sz w:val="16"/>
      <w:szCs w:val="16"/>
    </w:rPr>
  </w:style>
  <w:style w:type="paragraph" w:styleId="EndnoteText">
    <w:name w:val="endnote text"/>
    <w:basedOn w:val="Normal"/>
    <w:link w:val="EndnoteTextChar"/>
    <w:uiPriority w:val="99"/>
    <w:semiHidden/>
    <w:unhideWhenUsed/>
    <w:rsid w:val="00B42B6F"/>
    <w:pPr>
      <w:bidi/>
      <w:spacing w:after="0" w:line="240" w:lineRule="auto"/>
    </w:pPr>
    <w:rPr>
      <w:sz w:val="20"/>
      <w:szCs w:val="20"/>
      <w:lang w:bidi="fa-IR"/>
    </w:rPr>
  </w:style>
  <w:style w:type="character" w:customStyle="1" w:styleId="EndnoteTextChar">
    <w:name w:val="Endnote Text Char"/>
    <w:basedOn w:val="DefaultParagraphFont"/>
    <w:link w:val="EndnoteText"/>
    <w:uiPriority w:val="99"/>
    <w:semiHidden/>
    <w:rsid w:val="00B42B6F"/>
    <w:rPr>
      <w:sz w:val="20"/>
      <w:szCs w:val="20"/>
      <w:lang w:bidi="fa-IR"/>
    </w:rPr>
  </w:style>
  <w:style w:type="character" w:styleId="EndnoteReference">
    <w:name w:val="endnote reference"/>
    <w:basedOn w:val="DefaultParagraphFont"/>
    <w:uiPriority w:val="99"/>
    <w:semiHidden/>
    <w:unhideWhenUsed/>
    <w:rsid w:val="00B42B6F"/>
    <w:rPr>
      <w:vertAlign w:val="superscript"/>
    </w:rPr>
  </w:style>
  <w:style w:type="paragraph" w:styleId="BodyText">
    <w:name w:val="Body Text"/>
    <w:aliases w:val=" Char"/>
    <w:basedOn w:val="Normal"/>
    <w:link w:val="BodyTextChar"/>
    <w:rsid w:val="00AB104B"/>
    <w:pPr>
      <w:bidi/>
      <w:spacing w:after="0" w:line="360" w:lineRule="auto"/>
    </w:pPr>
    <w:rPr>
      <w:rFonts w:ascii="Times New Roman" w:eastAsia="Times New Roman" w:hAnsi="Times New Roman" w:cs="Lotus"/>
      <w:sz w:val="24"/>
      <w:szCs w:val="28"/>
      <w:lang w:bidi="fa-IR"/>
    </w:rPr>
  </w:style>
  <w:style w:type="character" w:customStyle="1" w:styleId="BodyTextChar">
    <w:name w:val="Body Text Char"/>
    <w:aliases w:val=" Char Char"/>
    <w:basedOn w:val="DefaultParagraphFont"/>
    <w:link w:val="BodyText"/>
    <w:rsid w:val="00AB104B"/>
    <w:rPr>
      <w:rFonts w:ascii="Times New Roman" w:eastAsia="Times New Roman" w:hAnsi="Times New Roman" w:cs="Lotus"/>
      <w:sz w:val="24"/>
      <w:szCs w:val="28"/>
      <w:lang w:bidi="fa-IR"/>
    </w:rPr>
  </w:style>
  <w:style w:type="table" w:styleId="GridTable5Dark-Accent4">
    <w:name w:val="Grid Table 5 Dark Accent 4"/>
    <w:basedOn w:val="TableNormal"/>
    <w:uiPriority w:val="50"/>
    <w:rsid w:val="00ED05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18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44F55-CD05-4DFF-9A0B-1F7395D2A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Mirzaei</dc:creator>
  <cp:lastModifiedBy>DiaKo System</cp:lastModifiedBy>
  <cp:revision>5</cp:revision>
  <cp:lastPrinted>2024-02-27T08:55:00Z</cp:lastPrinted>
  <dcterms:created xsi:type="dcterms:W3CDTF">2023-08-27T14:01:00Z</dcterms:created>
  <dcterms:modified xsi:type="dcterms:W3CDTF">2024-02-27T08:55:00Z</dcterms:modified>
</cp:coreProperties>
</file>